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71F13" w14:textId="75C3EDBF" w:rsidR="003E12DF" w:rsidRDefault="009D6CA2" w:rsidP="00A23F26">
      <w:pPr>
        <w:spacing w:after="0"/>
        <w:jc w:val="center"/>
        <w:rPr>
          <w:rFonts w:ascii="Baskerville Old Face" w:hAnsi="Baskerville Old Face"/>
          <w:sz w:val="10"/>
          <w:szCs w:val="10"/>
        </w:rPr>
      </w:pPr>
      <w:r>
        <w:rPr>
          <w:noProof/>
        </w:rPr>
        <mc:AlternateContent>
          <mc:Choice Requires="wps">
            <w:drawing>
              <wp:anchor distT="0" distB="0" distL="114300" distR="114300" simplePos="0" relativeHeight="251670528" behindDoc="0" locked="0" layoutInCell="1" allowOverlap="1" wp14:anchorId="741EAE11" wp14:editId="78E7F58C">
                <wp:simplePos x="0" y="0"/>
                <wp:positionH relativeFrom="page">
                  <wp:align>center</wp:align>
                </wp:positionH>
                <wp:positionV relativeFrom="paragraph">
                  <wp:posOffset>0</wp:posOffset>
                </wp:positionV>
                <wp:extent cx="4244340" cy="1266825"/>
                <wp:effectExtent l="0" t="0" r="0" b="0"/>
                <wp:wrapSquare wrapText="bothSides"/>
                <wp:docPr id="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1266825"/>
                        </a:xfrm>
                        <a:prstGeom prst="rect">
                          <a:avLst/>
                        </a:prstGeom>
                        <a:noFill/>
                        <a:ln>
                          <a:noFill/>
                        </a:ln>
                      </wps:spPr>
                      <wps:txbx>
                        <w:txbxContent>
                          <w:p w14:paraId="5CA0D8AF" w14:textId="77777777" w:rsidR="00A23F26" w:rsidRPr="00275D45" w:rsidRDefault="00A23F26" w:rsidP="00A23F26">
                            <w:pPr>
                              <w:spacing w:after="0"/>
                              <w:jc w:val="center"/>
                              <w:rPr>
                                <w:rStyle w:val="lev"/>
                                <w:color w:val="4F81BD" w:themeColor="accent1"/>
                                <w:sz w:val="72"/>
                                <w:szCs w:val="72"/>
                              </w:rPr>
                            </w:pPr>
                            <w:r w:rsidRPr="00275D45">
                              <w:rPr>
                                <w:rStyle w:val="lev"/>
                                <w:color w:val="4F81BD" w:themeColor="accent1"/>
                                <w:sz w:val="72"/>
                                <w:szCs w:val="72"/>
                              </w:rPr>
                              <w:t>Ça se passe à Magnet</w:t>
                            </w:r>
                          </w:p>
                          <w:p w14:paraId="21A596F4" w14:textId="77777777" w:rsidR="001A7CA2" w:rsidRPr="00275D45" w:rsidRDefault="00A23F26" w:rsidP="001A7CA2">
                            <w:pPr>
                              <w:spacing w:after="0"/>
                              <w:jc w:val="center"/>
                              <w:rPr>
                                <w:b/>
                                <w:bCs/>
                                <w:color w:val="4F81BD" w:themeColor="accent1"/>
                                <w:sz w:val="72"/>
                                <w:szCs w:val="72"/>
                              </w:rPr>
                            </w:pPr>
                            <w:r w:rsidRPr="00275D45">
                              <w:rPr>
                                <w:rStyle w:val="lev"/>
                                <w:color w:val="4F81BD" w:themeColor="accent1"/>
                                <w:sz w:val="72"/>
                                <w:szCs w:val="72"/>
                              </w:rPr>
                              <w:t>N°</w:t>
                            </w:r>
                            <w:r w:rsidR="00022355">
                              <w:rPr>
                                <w:rStyle w:val="lev"/>
                                <w:color w:val="4F81BD" w:themeColor="accent1"/>
                                <w:sz w:val="72"/>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type w14:anchorId="741EAE11" id="_x0000_t202" coordsize="21600,21600" o:spt="202" path="m,l,21600r21600,l21600,xe">
                <v:stroke joinstyle="miter"/>
                <v:path gradientshapeok="t" o:connecttype="rect"/>
              </v:shapetype>
              <v:shape id="Zone de texte 1" o:spid="_x0000_s1026" type="#_x0000_t202" style="position:absolute;left:0;text-align:left;margin-left:0;margin-top:0;width:334.2pt;height:99.75pt;z-index:251670528;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" filled="f" stroked="f">
                <v:textbox>
                  <w:txbxContent>
                    <w:p w14:paraId="5CA0D8AF" w14:textId="77777777" w:rsidR="00A23F26" w:rsidRPr="00275D45" w:rsidRDefault="00A23F26" w:rsidP="00A23F26">
                      <w:pPr>
                        <w:spacing w:after="0"/>
                        <w:jc w:val="center"/>
                        <w:rPr>
                          <w:rStyle w:val="lev"/>
                          <w:color w:val="4F81BD" w:themeColor="accent1"/>
                          <w:sz w:val="72"/>
                          <w:szCs w:val="72"/>
                        </w:rPr>
                      </w:pPr>
                      <w:r w:rsidRPr="00275D45">
                        <w:rPr>
                          <w:rStyle w:val="lev"/>
                          <w:color w:val="4F81BD" w:themeColor="accent1"/>
                          <w:sz w:val="72"/>
                          <w:szCs w:val="72"/>
                        </w:rPr>
                        <w:t>Ça se passe à Magnet</w:t>
                      </w:r>
                    </w:p>
                    <w:p w14:paraId="21A596F4" w14:textId="77777777" w:rsidR="001A7CA2" w:rsidRPr="00275D45" w:rsidRDefault="00A23F26" w:rsidP="001A7CA2">
                      <w:pPr>
                        <w:spacing w:after="0"/>
                        <w:jc w:val="center"/>
                        <w:rPr>
                          <w:b/>
                          <w:bCs/>
                          <w:color w:val="4F81BD" w:themeColor="accent1"/>
                          <w:sz w:val="72"/>
                          <w:szCs w:val="72"/>
                        </w:rPr>
                      </w:pPr>
                      <w:r w:rsidRPr="00275D45">
                        <w:rPr>
                          <w:rStyle w:val="lev"/>
                          <w:color w:val="4F81BD" w:themeColor="accent1"/>
                          <w:sz w:val="72"/>
                          <w:szCs w:val="72"/>
                        </w:rPr>
                        <w:t>N°</w:t>
                      </w:r>
                      <w:r w:rsidR="00022355">
                        <w:rPr>
                          <w:rStyle w:val="lev"/>
                          <w:color w:val="4F81BD" w:themeColor="accent1"/>
                          <w:sz w:val="72"/>
                          <w:szCs w:val="72"/>
                        </w:rPr>
                        <w:t>6</w:t>
                      </w:r>
                    </w:p>
                  </w:txbxContent>
                </v:textbox>
                <w10:wrap type="square" anchorx="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5808A860" wp14:editId="4979FF8C">
                <wp:simplePos x="0" y="0"/>
                <wp:positionH relativeFrom="column">
                  <wp:posOffset>5667375</wp:posOffset>
                </wp:positionH>
                <wp:positionV relativeFrom="paragraph">
                  <wp:posOffset>0</wp:posOffset>
                </wp:positionV>
                <wp:extent cx="1143000" cy="1181100"/>
                <wp:effectExtent l="0" t="0" r="0"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81100"/>
                        </a:xfrm>
                        <a:prstGeom prst="rect">
                          <a:avLst/>
                        </a:prstGeom>
                        <a:solidFill>
                          <a:srgbClr val="FFFFFF"/>
                        </a:solidFill>
                        <a:ln>
                          <a:noFill/>
                        </a:ln>
                      </wps:spPr>
                      <wps:txbx>
                        <w:txbxContent>
                          <w:p w14:paraId="652DF843" w14:textId="77777777" w:rsidR="001D64BC" w:rsidRDefault="001D64BC" w:rsidP="001D64BC">
                            <w:r>
                              <w:rPr>
                                <w:noProof/>
                                <w:lang w:eastAsia="fr-FR"/>
                              </w:rPr>
                              <w:drawing>
                                <wp:inline distT="0" distB="0" distL="0" distR="0" wp14:anchorId="7029F313" wp14:editId="145F1B9D">
                                  <wp:extent cx="952500" cy="1047750"/>
                                  <wp:effectExtent l="19050" t="0" r="0" b="0"/>
                                  <wp:docPr id="4"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6"/>
                                          <a:stretch>
                                            <a:fillRect/>
                                          </a:stretch>
                                        </pic:blipFill>
                                        <pic:spPr>
                                          <a:xfrm>
                                            <a:off x="0" y="0"/>
                                            <a:ext cx="952500" cy="1047750"/>
                                          </a:xfrm>
                                          <a:prstGeom prst="rect">
                                            <a:avLst/>
                                          </a:prstGeom>
                                        </pic:spPr>
                                      </pic:pic>
                                    </a:graphicData>
                                  </a:graphic>
                                </wp:inline>
                              </w:drawing>
                            </w:r>
                          </w:p>
                          <w:p w14:paraId="2F9A03E6" w14:textId="77777777" w:rsidR="00275D45" w:rsidRDefault="00275D45" w:rsidP="001D64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808A860" id="Text Box 8" o:spid="_x0000_s1027" type="#_x0000_t202" style="position:absolute;left:0;text-align:left;margin-left:446.25pt;margin-top:0;width:90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" stroked="f">
                <v:textbox>
                  <w:txbxContent>
                    <w:p w14:paraId="652DF843" w14:textId="77777777" w:rsidR="001D64BC" w:rsidRDefault="001D64BC" w:rsidP="001D64BC">
                      <w:r>
                        <w:rPr>
                          <w:noProof/>
                          <w:lang w:eastAsia="fr-FR"/>
                        </w:rPr>
                        <w:drawing>
                          <wp:inline distT="0" distB="0" distL="0" distR="0" wp14:anchorId="7029F313" wp14:editId="145F1B9D">
                            <wp:extent cx="952500" cy="1047750"/>
                            <wp:effectExtent l="19050" t="0" r="0" b="0"/>
                            <wp:docPr id="4"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7"/>
                                    <a:stretch>
                                      <a:fillRect/>
                                    </a:stretch>
                                  </pic:blipFill>
                                  <pic:spPr>
                                    <a:xfrm>
                                      <a:off x="0" y="0"/>
                                      <a:ext cx="952500" cy="1047750"/>
                                    </a:xfrm>
                                    <a:prstGeom prst="rect">
                                      <a:avLst/>
                                    </a:prstGeom>
                                  </pic:spPr>
                                </pic:pic>
                              </a:graphicData>
                            </a:graphic>
                          </wp:inline>
                        </w:drawing>
                      </w:r>
                    </w:p>
                    <w:p w14:paraId="2F9A03E6" w14:textId="77777777" w:rsidR="00275D45" w:rsidRDefault="00275D45" w:rsidP="001D64BC"/>
                  </w:txbxContent>
                </v:textbox>
                <w10:wrap type="square"/>
              </v:shape>
            </w:pict>
          </mc:Fallback>
        </mc:AlternateContent>
      </w:r>
      <w:r>
        <w:rPr>
          <w:noProof/>
          <w:lang w:eastAsia="fr-FR"/>
        </w:rPr>
        <mc:AlternateContent>
          <mc:Choice Requires="wps">
            <w:drawing>
              <wp:anchor distT="0" distB="0" distL="114300" distR="114300" simplePos="0" relativeHeight="251659264" behindDoc="0" locked="0" layoutInCell="1" allowOverlap="1" wp14:anchorId="5F3061C9" wp14:editId="2B9098D8">
                <wp:simplePos x="0" y="0"/>
                <wp:positionH relativeFrom="column">
                  <wp:posOffset>-104775</wp:posOffset>
                </wp:positionH>
                <wp:positionV relativeFrom="paragraph">
                  <wp:posOffset>0</wp:posOffset>
                </wp:positionV>
                <wp:extent cx="1143000" cy="1181100"/>
                <wp:effectExtent l="0" t="0" r="0" b="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81100"/>
                        </a:xfrm>
                        <a:prstGeom prst="rect">
                          <a:avLst/>
                        </a:prstGeom>
                        <a:solidFill>
                          <a:srgbClr val="FFFFFF"/>
                        </a:solidFill>
                        <a:ln>
                          <a:noFill/>
                        </a:ln>
                      </wps:spPr>
                      <wps:txbx>
                        <w:txbxContent>
                          <w:p w14:paraId="4F901DBB" w14:textId="77777777" w:rsidR="001D64BC" w:rsidRDefault="001D64BC">
                            <w:r>
                              <w:rPr>
                                <w:noProof/>
                                <w:lang w:eastAsia="fr-FR"/>
                              </w:rPr>
                              <w:drawing>
                                <wp:inline distT="0" distB="0" distL="0" distR="0" wp14:anchorId="1FB30551" wp14:editId="31DFBF81">
                                  <wp:extent cx="952500" cy="1047750"/>
                                  <wp:effectExtent l="19050" t="0" r="0" b="0"/>
                                  <wp:docPr id="5"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7"/>
                                          <a:stretch>
                                            <a:fillRect/>
                                          </a:stretch>
                                        </pic:blipFill>
                                        <pic:spPr>
                                          <a:xfrm>
                                            <a:off x="0" y="0"/>
                                            <a:ext cx="952500" cy="1047750"/>
                                          </a:xfrm>
                                          <a:prstGeom prst="rect">
                                            <a:avLst/>
                                          </a:prstGeom>
                                        </pic:spPr>
                                      </pic:pic>
                                    </a:graphicData>
                                  </a:graphic>
                                </wp:inline>
                              </w:drawing>
                            </w:r>
                          </w:p>
                          <w:p w14:paraId="66D15D62" w14:textId="77777777" w:rsidR="00275D45" w:rsidRDefault="00275D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3061C9" id="Text Box 7" o:spid="_x0000_s1028" type="#_x0000_t202" style="position:absolute;left:0;text-align:left;margin-left:-8.25pt;margin-top:0;width:90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" stroked="f">
                <v:textbox>
                  <w:txbxContent>
                    <w:p w14:paraId="4F901DBB" w14:textId="77777777" w:rsidR="001D64BC" w:rsidRDefault="001D64BC">
                      <w:r>
                        <w:rPr>
                          <w:noProof/>
                          <w:lang w:eastAsia="fr-FR"/>
                        </w:rPr>
                        <w:drawing>
                          <wp:inline distT="0" distB="0" distL="0" distR="0" wp14:anchorId="1FB30551" wp14:editId="31DFBF81">
                            <wp:extent cx="952500" cy="1047750"/>
                            <wp:effectExtent l="19050" t="0" r="0" b="0"/>
                            <wp:docPr id="5" name="Image 3" descr="100px-Blason_Mag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Blason_Magnet.svg.png"/>
                                    <pic:cNvPicPr/>
                                  </pic:nvPicPr>
                                  <pic:blipFill>
                                    <a:blip r:embed="rId7"/>
                                    <a:stretch>
                                      <a:fillRect/>
                                    </a:stretch>
                                  </pic:blipFill>
                                  <pic:spPr>
                                    <a:xfrm>
                                      <a:off x="0" y="0"/>
                                      <a:ext cx="952500" cy="1047750"/>
                                    </a:xfrm>
                                    <a:prstGeom prst="rect">
                                      <a:avLst/>
                                    </a:prstGeom>
                                  </pic:spPr>
                                </pic:pic>
                              </a:graphicData>
                            </a:graphic>
                          </wp:inline>
                        </w:drawing>
                      </w:r>
                    </w:p>
                    <w:p w14:paraId="66D15D62" w14:textId="77777777" w:rsidR="00275D45" w:rsidRDefault="00275D45"/>
                  </w:txbxContent>
                </v:textbox>
                <w10:wrap type="square"/>
              </v:shape>
            </w:pict>
          </mc:Fallback>
        </mc:AlternateContent>
      </w:r>
    </w:p>
    <w:p w14:paraId="45000C12" w14:textId="77777777" w:rsidR="00EC5122" w:rsidRDefault="00EC5122" w:rsidP="00BA7052">
      <w:pPr>
        <w:spacing w:after="0"/>
        <w:jc w:val="center"/>
        <w:rPr>
          <w:rFonts w:ascii="Baskerville Old Face" w:hAnsi="Baskerville Old Face"/>
          <w:sz w:val="10"/>
          <w:szCs w:val="10"/>
        </w:rPr>
      </w:pPr>
    </w:p>
    <w:p w14:paraId="2DDBE53C" w14:textId="6922814B" w:rsidR="001A7CA2" w:rsidRDefault="009D6CA2" w:rsidP="00275D45">
      <w:pPr>
        <w:spacing w:after="0"/>
        <w:rPr>
          <w:rFonts w:ascii="Baskerville Old Face" w:hAnsi="Baskerville Old Face"/>
          <w:sz w:val="10"/>
          <w:szCs w:val="10"/>
        </w:rPr>
      </w:pPr>
      <w:r>
        <w:rPr>
          <w:rFonts w:ascii="Baskerville Old Face" w:hAnsi="Baskerville Old Face"/>
          <w:b/>
          <w:bCs/>
          <w:noProof/>
          <w:sz w:val="36"/>
          <w:szCs w:val="36"/>
          <w:lang w:eastAsia="fr-FR"/>
        </w:rPr>
        <mc:AlternateContent>
          <mc:Choice Requires="wps">
            <w:drawing>
              <wp:anchor distT="0" distB="0" distL="114300" distR="114300" simplePos="0" relativeHeight="251663360" behindDoc="0" locked="0" layoutInCell="1" allowOverlap="1" wp14:anchorId="5E243FF9" wp14:editId="133EBE98">
                <wp:simplePos x="0" y="0"/>
                <wp:positionH relativeFrom="margin">
                  <wp:align>center</wp:align>
                </wp:positionH>
                <wp:positionV relativeFrom="paragraph">
                  <wp:posOffset>2540</wp:posOffset>
                </wp:positionV>
                <wp:extent cx="6153150" cy="257175"/>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57175"/>
                        </a:xfrm>
                        <a:prstGeom prst="rect">
                          <a:avLst/>
                        </a:prstGeom>
                        <a:noFill/>
                        <a:ln>
                          <a:noFill/>
                        </a:ln>
                      </wps:spPr>
                      <wps:txbx>
                        <w:txbxContent>
                          <w:p w14:paraId="3A851EF4" w14:textId="77777777" w:rsidR="00B47AC1" w:rsidRPr="00F100FF" w:rsidRDefault="00B47AC1" w:rsidP="00733168">
                            <w:pPr>
                              <w:jc w:val="center"/>
                              <w:rPr>
                                <w:sz w:val="24"/>
                                <w:szCs w:val="24"/>
                              </w:rPr>
                            </w:pPr>
                            <w:r w:rsidRPr="00F100FF">
                              <w:rPr>
                                <w:rFonts w:ascii="Baskerville Old Face" w:hAnsi="Baskerville Old Face"/>
                                <w:b/>
                                <w:bCs/>
                                <w:sz w:val="24"/>
                                <w:szCs w:val="24"/>
                              </w:rPr>
                              <w:t>Compte rendu d</w:t>
                            </w:r>
                            <w:r w:rsidR="00282E06">
                              <w:rPr>
                                <w:rFonts w:ascii="Baskerville Old Face" w:hAnsi="Baskerville Old Face"/>
                                <w:b/>
                                <w:bCs/>
                                <w:sz w:val="24"/>
                                <w:szCs w:val="24"/>
                              </w:rPr>
                              <w:t>es</w:t>
                            </w:r>
                            <w:r w:rsidRPr="00F100FF">
                              <w:rPr>
                                <w:rFonts w:ascii="Baskerville Old Face" w:hAnsi="Baskerville Old Face"/>
                                <w:b/>
                                <w:bCs/>
                                <w:sz w:val="24"/>
                                <w:szCs w:val="24"/>
                              </w:rPr>
                              <w:t xml:space="preserve"> </w:t>
                            </w:r>
                            <w:r w:rsidR="00733168" w:rsidRPr="00F100FF">
                              <w:rPr>
                                <w:rFonts w:ascii="Baskerville Old Face" w:hAnsi="Baskerville Old Face"/>
                                <w:b/>
                                <w:bCs/>
                                <w:sz w:val="24"/>
                                <w:szCs w:val="24"/>
                              </w:rPr>
                              <w:t>C</w:t>
                            </w:r>
                            <w:r w:rsidRPr="00F100FF">
                              <w:rPr>
                                <w:rFonts w:ascii="Baskerville Old Face" w:hAnsi="Baskerville Old Face"/>
                                <w:b/>
                                <w:bCs/>
                                <w:sz w:val="24"/>
                                <w:szCs w:val="24"/>
                              </w:rPr>
                              <w:t>onseil</w:t>
                            </w:r>
                            <w:r w:rsidR="00282E06">
                              <w:rPr>
                                <w:rFonts w:ascii="Baskerville Old Face" w:hAnsi="Baskerville Old Face"/>
                                <w:b/>
                                <w:bCs/>
                                <w:sz w:val="24"/>
                                <w:szCs w:val="24"/>
                              </w:rPr>
                              <w:t>s</w:t>
                            </w:r>
                            <w:r w:rsidRPr="00F100FF">
                              <w:rPr>
                                <w:rFonts w:ascii="Baskerville Old Face" w:hAnsi="Baskerville Old Face"/>
                                <w:b/>
                                <w:bCs/>
                                <w:sz w:val="24"/>
                                <w:szCs w:val="24"/>
                              </w:rPr>
                              <w:t xml:space="preserve"> </w:t>
                            </w:r>
                            <w:r w:rsidR="00733168" w:rsidRPr="00F100FF">
                              <w:rPr>
                                <w:rFonts w:ascii="Baskerville Old Face" w:hAnsi="Baskerville Old Face"/>
                                <w:b/>
                                <w:bCs/>
                                <w:sz w:val="24"/>
                                <w:szCs w:val="24"/>
                              </w:rPr>
                              <w:t>Municipa</w:t>
                            </w:r>
                            <w:r w:rsidR="00282E06">
                              <w:rPr>
                                <w:rFonts w:ascii="Baskerville Old Face" w:hAnsi="Baskerville Old Face"/>
                                <w:b/>
                                <w:bCs/>
                                <w:sz w:val="24"/>
                                <w:szCs w:val="24"/>
                              </w:rPr>
                              <w:t>ux</w:t>
                            </w:r>
                            <w:r w:rsidR="00733168" w:rsidRPr="00F100FF">
                              <w:rPr>
                                <w:rFonts w:ascii="Baskerville Old Face" w:hAnsi="Baskerville Old Face"/>
                                <w:b/>
                                <w:bCs/>
                                <w:sz w:val="24"/>
                                <w:szCs w:val="24"/>
                              </w:rPr>
                              <w:t xml:space="preserve"> </w:t>
                            </w:r>
                            <w:r w:rsidR="00F100FF" w:rsidRPr="00F100FF">
                              <w:rPr>
                                <w:rFonts w:ascii="Baskerville Old Face" w:hAnsi="Baskerville Old Face"/>
                                <w:b/>
                                <w:bCs/>
                                <w:sz w:val="24"/>
                                <w:szCs w:val="24"/>
                              </w:rPr>
                              <w:t>d</w:t>
                            </w:r>
                            <w:r w:rsidR="00282E06">
                              <w:rPr>
                                <w:rFonts w:ascii="Baskerville Old Face" w:hAnsi="Baskerville Old Face"/>
                                <w:b/>
                                <w:bCs/>
                                <w:sz w:val="24"/>
                                <w:szCs w:val="24"/>
                              </w:rPr>
                              <w:t>es</w:t>
                            </w:r>
                            <w:r w:rsidR="00F100FF" w:rsidRPr="00F100FF">
                              <w:rPr>
                                <w:rFonts w:ascii="Baskerville Old Face" w:hAnsi="Baskerville Old Face"/>
                                <w:b/>
                                <w:bCs/>
                                <w:sz w:val="24"/>
                                <w:szCs w:val="24"/>
                              </w:rPr>
                              <w:t xml:space="preserve"> 2</w:t>
                            </w:r>
                            <w:r w:rsidR="00022355">
                              <w:rPr>
                                <w:rFonts w:ascii="Baskerville Old Face" w:hAnsi="Baskerville Old Face"/>
                                <w:b/>
                                <w:bCs/>
                                <w:sz w:val="24"/>
                                <w:szCs w:val="24"/>
                              </w:rPr>
                              <w:t>6</w:t>
                            </w:r>
                            <w:r w:rsidR="00F100FF" w:rsidRPr="00F100FF">
                              <w:rPr>
                                <w:rFonts w:ascii="Baskerville Old Face" w:hAnsi="Baskerville Old Face"/>
                                <w:b/>
                                <w:bCs/>
                                <w:sz w:val="24"/>
                                <w:szCs w:val="24"/>
                              </w:rPr>
                              <w:t xml:space="preserve"> </w:t>
                            </w:r>
                            <w:r w:rsidR="00022355">
                              <w:rPr>
                                <w:rFonts w:ascii="Baskerville Old Face" w:hAnsi="Baskerville Old Face"/>
                                <w:b/>
                                <w:bCs/>
                                <w:sz w:val="24"/>
                                <w:szCs w:val="24"/>
                              </w:rPr>
                              <w:t>févri</w:t>
                            </w:r>
                            <w:r w:rsidR="00F100FF" w:rsidRPr="00F100FF">
                              <w:rPr>
                                <w:rFonts w:ascii="Baskerville Old Face" w:hAnsi="Baskerville Old Face"/>
                                <w:b/>
                                <w:bCs/>
                                <w:sz w:val="24"/>
                                <w:szCs w:val="24"/>
                              </w:rPr>
                              <w:t>er</w:t>
                            </w:r>
                            <w:r w:rsidRPr="00F100FF">
                              <w:rPr>
                                <w:rFonts w:ascii="Baskerville Old Face" w:hAnsi="Baskerville Old Face"/>
                                <w:b/>
                                <w:bCs/>
                                <w:sz w:val="24"/>
                                <w:szCs w:val="24"/>
                              </w:rPr>
                              <w:t xml:space="preserve"> </w:t>
                            </w:r>
                            <w:r w:rsidR="00282E06">
                              <w:rPr>
                                <w:rFonts w:ascii="Baskerville Old Face" w:hAnsi="Baskerville Old Face"/>
                                <w:b/>
                                <w:bCs/>
                                <w:sz w:val="24"/>
                                <w:szCs w:val="24"/>
                              </w:rPr>
                              <w:t xml:space="preserve">et 26 mars </w:t>
                            </w:r>
                            <w:r w:rsidR="00820A0C" w:rsidRPr="00F100FF">
                              <w:rPr>
                                <w:rFonts w:ascii="Baskerville Old Face" w:hAnsi="Baskerville Old Face"/>
                                <w:b/>
                                <w:bCs/>
                                <w:sz w:val="24"/>
                                <w:szCs w:val="24"/>
                              </w:rPr>
                              <w:t>2</w:t>
                            </w:r>
                            <w:r w:rsidR="00F100FF" w:rsidRPr="00F100FF">
                              <w:rPr>
                                <w:rFonts w:ascii="Baskerville Old Face" w:hAnsi="Baskerville Old Face"/>
                                <w:b/>
                                <w:bCs/>
                                <w:sz w:val="24"/>
                                <w:szCs w:val="24"/>
                              </w:rPr>
                              <w:t>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E243FF9" id="Text Box 15" o:spid="_x0000_s1029" type="#_x0000_t202" style="position:absolute;margin-left:0;margin-top:.2pt;width:484.5pt;height:20.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" filled="f" stroked="f">
                <v:textbox>
                  <w:txbxContent>
                    <w:p w14:paraId="3A851EF4" w14:textId="77777777" w:rsidR="00B47AC1" w:rsidRPr="00F100FF" w:rsidRDefault="00B47AC1" w:rsidP="00733168">
                      <w:pPr>
                        <w:jc w:val="center"/>
                        <w:rPr>
                          <w:sz w:val="24"/>
                          <w:szCs w:val="24"/>
                        </w:rPr>
                      </w:pPr>
                      <w:r w:rsidRPr="00F100FF">
                        <w:rPr>
                          <w:rFonts w:ascii="Baskerville Old Face" w:hAnsi="Baskerville Old Face"/>
                          <w:b/>
                          <w:bCs/>
                          <w:sz w:val="24"/>
                          <w:szCs w:val="24"/>
                        </w:rPr>
                        <w:t>Compte rendu d</w:t>
                      </w:r>
                      <w:r w:rsidR="00282E06">
                        <w:rPr>
                          <w:rFonts w:ascii="Baskerville Old Face" w:hAnsi="Baskerville Old Face"/>
                          <w:b/>
                          <w:bCs/>
                          <w:sz w:val="24"/>
                          <w:szCs w:val="24"/>
                        </w:rPr>
                        <w:t>es</w:t>
                      </w:r>
                      <w:r w:rsidRPr="00F100FF">
                        <w:rPr>
                          <w:rFonts w:ascii="Baskerville Old Face" w:hAnsi="Baskerville Old Face"/>
                          <w:b/>
                          <w:bCs/>
                          <w:sz w:val="24"/>
                          <w:szCs w:val="24"/>
                        </w:rPr>
                        <w:t xml:space="preserve"> </w:t>
                      </w:r>
                      <w:r w:rsidR="00733168" w:rsidRPr="00F100FF">
                        <w:rPr>
                          <w:rFonts w:ascii="Baskerville Old Face" w:hAnsi="Baskerville Old Face"/>
                          <w:b/>
                          <w:bCs/>
                          <w:sz w:val="24"/>
                          <w:szCs w:val="24"/>
                        </w:rPr>
                        <w:t>C</w:t>
                      </w:r>
                      <w:r w:rsidRPr="00F100FF">
                        <w:rPr>
                          <w:rFonts w:ascii="Baskerville Old Face" w:hAnsi="Baskerville Old Face"/>
                          <w:b/>
                          <w:bCs/>
                          <w:sz w:val="24"/>
                          <w:szCs w:val="24"/>
                        </w:rPr>
                        <w:t>onseil</w:t>
                      </w:r>
                      <w:r w:rsidR="00282E06">
                        <w:rPr>
                          <w:rFonts w:ascii="Baskerville Old Face" w:hAnsi="Baskerville Old Face"/>
                          <w:b/>
                          <w:bCs/>
                          <w:sz w:val="24"/>
                          <w:szCs w:val="24"/>
                        </w:rPr>
                        <w:t>s</w:t>
                      </w:r>
                      <w:r w:rsidRPr="00F100FF">
                        <w:rPr>
                          <w:rFonts w:ascii="Baskerville Old Face" w:hAnsi="Baskerville Old Face"/>
                          <w:b/>
                          <w:bCs/>
                          <w:sz w:val="24"/>
                          <w:szCs w:val="24"/>
                        </w:rPr>
                        <w:t xml:space="preserve"> </w:t>
                      </w:r>
                      <w:r w:rsidR="00733168" w:rsidRPr="00F100FF">
                        <w:rPr>
                          <w:rFonts w:ascii="Baskerville Old Face" w:hAnsi="Baskerville Old Face"/>
                          <w:b/>
                          <w:bCs/>
                          <w:sz w:val="24"/>
                          <w:szCs w:val="24"/>
                        </w:rPr>
                        <w:t>Municipa</w:t>
                      </w:r>
                      <w:r w:rsidR="00282E06">
                        <w:rPr>
                          <w:rFonts w:ascii="Baskerville Old Face" w:hAnsi="Baskerville Old Face"/>
                          <w:b/>
                          <w:bCs/>
                          <w:sz w:val="24"/>
                          <w:szCs w:val="24"/>
                        </w:rPr>
                        <w:t>ux</w:t>
                      </w:r>
                      <w:r w:rsidR="00733168" w:rsidRPr="00F100FF">
                        <w:rPr>
                          <w:rFonts w:ascii="Baskerville Old Face" w:hAnsi="Baskerville Old Face"/>
                          <w:b/>
                          <w:bCs/>
                          <w:sz w:val="24"/>
                          <w:szCs w:val="24"/>
                        </w:rPr>
                        <w:t xml:space="preserve"> </w:t>
                      </w:r>
                      <w:r w:rsidR="00F100FF" w:rsidRPr="00F100FF">
                        <w:rPr>
                          <w:rFonts w:ascii="Baskerville Old Face" w:hAnsi="Baskerville Old Face"/>
                          <w:b/>
                          <w:bCs/>
                          <w:sz w:val="24"/>
                          <w:szCs w:val="24"/>
                        </w:rPr>
                        <w:t>d</w:t>
                      </w:r>
                      <w:r w:rsidR="00282E06">
                        <w:rPr>
                          <w:rFonts w:ascii="Baskerville Old Face" w:hAnsi="Baskerville Old Face"/>
                          <w:b/>
                          <w:bCs/>
                          <w:sz w:val="24"/>
                          <w:szCs w:val="24"/>
                        </w:rPr>
                        <w:t>es</w:t>
                      </w:r>
                      <w:r w:rsidR="00F100FF" w:rsidRPr="00F100FF">
                        <w:rPr>
                          <w:rFonts w:ascii="Baskerville Old Face" w:hAnsi="Baskerville Old Face"/>
                          <w:b/>
                          <w:bCs/>
                          <w:sz w:val="24"/>
                          <w:szCs w:val="24"/>
                        </w:rPr>
                        <w:t xml:space="preserve"> 2</w:t>
                      </w:r>
                      <w:r w:rsidR="00022355">
                        <w:rPr>
                          <w:rFonts w:ascii="Baskerville Old Face" w:hAnsi="Baskerville Old Face"/>
                          <w:b/>
                          <w:bCs/>
                          <w:sz w:val="24"/>
                          <w:szCs w:val="24"/>
                        </w:rPr>
                        <w:t>6</w:t>
                      </w:r>
                      <w:r w:rsidR="00F100FF" w:rsidRPr="00F100FF">
                        <w:rPr>
                          <w:rFonts w:ascii="Baskerville Old Face" w:hAnsi="Baskerville Old Face"/>
                          <w:b/>
                          <w:bCs/>
                          <w:sz w:val="24"/>
                          <w:szCs w:val="24"/>
                        </w:rPr>
                        <w:t xml:space="preserve"> </w:t>
                      </w:r>
                      <w:r w:rsidR="00022355">
                        <w:rPr>
                          <w:rFonts w:ascii="Baskerville Old Face" w:hAnsi="Baskerville Old Face"/>
                          <w:b/>
                          <w:bCs/>
                          <w:sz w:val="24"/>
                          <w:szCs w:val="24"/>
                        </w:rPr>
                        <w:t>févri</w:t>
                      </w:r>
                      <w:r w:rsidR="00F100FF" w:rsidRPr="00F100FF">
                        <w:rPr>
                          <w:rFonts w:ascii="Baskerville Old Face" w:hAnsi="Baskerville Old Face"/>
                          <w:b/>
                          <w:bCs/>
                          <w:sz w:val="24"/>
                          <w:szCs w:val="24"/>
                        </w:rPr>
                        <w:t>er</w:t>
                      </w:r>
                      <w:r w:rsidRPr="00F100FF">
                        <w:rPr>
                          <w:rFonts w:ascii="Baskerville Old Face" w:hAnsi="Baskerville Old Face"/>
                          <w:b/>
                          <w:bCs/>
                          <w:sz w:val="24"/>
                          <w:szCs w:val="24"/>
                        </w:rPr>
                        <w:t xml:space="preserve"> </w:t>
                      </w:r>
                      <w:r w:rsidR="00282E06">
                        <w:rPr>
                          <w:rFonts w:ascii="Baskerville Old Face" w:hAnsi="Baskerville Old Face"/>
                          <w:b/>
                          <w:bCs/>
                          <w:sz w:val="24"/>
                          <w:szCs w:val="24"/>
                        </w:rPr>
                        <w:t xml:space="preserve">et 26 mars </w:t>
                      </w:r>
                      <w:r w:rsidR="00820A0C" w:rsidRPr="00F100FF">
                        <w:rPr>
                          <w:rFonts w:ascii="Baskerville Old Face" w:hAnsi="Baskerville Old Face"/>
                          <w:b/>
                          <w:bCs/>
                          <w:sz w:val="24"/>
                          <w:szCs w:val="24"/>
                        </w:rPr>
                        <w:t>2</w:t>
                      </w:r>
                      <w:r w:rsidR="00F100FF" w:rsidRPr="00F100FF">
                        <w:rPr>
                          <w:rFonts w:ascii="Baskerville Old Face" w:hAnsi="Baskerville Old Face"/>
                          <w:b/>
                          <w:bCs/>
                          <w:sz w:val="24"/>
                          <w:szCs w:val="24"/>
                        </w:rPr>
                        <w:t>021</w:t>
                      </w:r>
                    </w:p>
                  </w:txbxContent>
                </v:textbox>
                <w10:wrap anchorx="margin"/>
              </v:shape>
            </w:pict>
          </mc:Fallback>
        </mc:AlternateContent>
      </w:r>
    </w:p>
    <w:p w14:paraId="67F5E857" w14:textId="77777777" w:rsidR="001A7CA2" w:rsidRDefault="001A7CA2" w:rsidP="00BA7052">
      <w:pPr>
        <w:spacing w:after="0"/>
        <w:jc w:val="center"/>
        <w:rPr>
          <w:rFonts w:ascii="Baskerville Old Face" w:hAnsi="Baskerville Old Face"/>
          <w:sz w:val="10"/>
          <w:szCs w:val="10"/>
        </w:rPr>
      </w:pPr>
    </w:p>
    <w:p w14:paraId="5FDF3EA0" w14:textId="77777777" w:rsidR="001A7CA2" w:rsidRDefault="001A7CA2" w:rsidP="00BA7052">
      <w:pPr>
        <w:spacing w:after="0"/>
        <w:jc w:val="center"/>
        <w:rPr>
          <w:rFonts w:ascii="Baskerville Old Face" w:hAnsi="Baskerville Old Face"/>
          <w:sz w:val="10"/>
          <w:szCs w:val="10"/>
        </w:rPr>
      </w:pPr>
    </w:p>
    <w:tbl>
      <w:tblPr>
        <w:tblStyle w:val="Grilledutableau"/>
        <w:tblW w:w="0" w:type="auto"/>
        <w:tblLook w:val="04A0" w:firstRow="1" w:lastRow="0" w:firstColumn="1" w:lastColumn="0" w:noHBand="0" w:noVBand="1"/>
      </w:tblPr>
      <w:tblGrid>
        <w:gridCol w:w="5240"/>
        <w:gridCol w:w="5539"/>
      </w:tblGrid>
      <w:tr w:rsidR="001B6A2B" w:rsidRPr="00E063DF" w14:paraId="650085C0" w14:textId="77777777" w:rsidTr="00D34FC6">
        <w:trPr>
          <w:trHeight w:val="11906"/>
        </w:trPr>
        <w:tc>
          <w:tcPr>
            <w:tcW w:w="5240" w:type="dxa"/>
            <w:tcBorders>
              <w:top w:val="single" w:sz="4" w:space="0" w:color="auto"/>
              <w:left w:val="single" w:sz="4" w:space="0" w:color="auto"/>
              <w:bottom w:val="single" w:sz="4" w:space="0" w:color="auto"/>
              <w:right w:val="single" w:sz="4" w:space="0" w:color="auto"/>
            </w:tcBorders>
            <w:vAlign w:val="center"/>
          </w:tcPr>
          <w:p w14:paraId="127264FB" w14:textId="77777777" w:rsidR="006F6404" w:rsidRPr="001F4F11" w:rsidRDefault="00022355" w:rsidP="00022355">
            <w:pPr>
              <w:pBdr>
                <w:top w:val="single" w:sz="4" w:space="1" w:color="auto"/>
                <w:left w:val="single" w:sz="4" w:space="4" w:color="auto"/>
                <w:bottom w:val="single" w:sz="4" w:space="1" w:color="auto"/>
                <w:right w:val="single" w:sz="4" w:space="4" w:color="auto"/>
              </w:pBdr>
              <w:shd w:val="clear" w:color="auto" w:fill="0066FF"/>
              <w:jc w:val="center"/>
              <w:rPr>
                <w:rFonts w:ascii="Times New Roman" w:hAnsi="Times New Roman" w:cs="Times New Roman"/>
                <w:color w:val="FFFFFF" w:themeColor="background1"/>
              </w:rPr>
            </w:pPr>
            <w:r w:rsidRPr="001F4F11">
              <w:rPr>
                <w:rFonts w:ascii="Times New Roman" w:hAnsi="Times New Roman" w:cs="Times New Roman"/>
                <w:color w:val="FFFFFF" w:themeColor="background1"/>
              </w:rPr>
              <w:t>HORAIRES DE L’ECOLE</w:t>
            </w:r>
          </w:p>
          <w:p w14:paraId="4998B764" w14:textId="77777777" w:rsidR="00445D81" w:rsidRPr="001F4F11" w:rsidRDefault="00445D81" w:rsidP="00445D81">
            <w:pPr>
              <w:jc w:val="both"/>
              <w:rPr>
                <w:rFonts w:ascii="Times New Roman" w:hAnsi="Times New Roman" w:cs="Times New Roman"/>
              </w:rPr>
            </w:pPr>
            <w:r w:rsidRPr="001F4F11">
              <w:rPr>
                <w:rFonts w:ascii="Times New Roman" w:hAnsi="Times New Roman" w:cs="Times New Roman"/>
              </w:rPr>
              <w:t>Lors du dernier conseil d’école, la mairie a proposé une modification des horaires de l’école. En effet actuellement 3 services sont nécessaires à la cantine pour permettre aux enfants de se restaurer mais cela implique que chaque service ne dure qu’une ½ heure ; ce temps est trop court pour la plupart des enfants surtout les tous petits.</w:t>
            </w:r>
          </w:p>
          <w:p w14:paraId="02C058BD" w14:textId="77777777" w:rsidR="00445D81" w:rsidRPr="001F4F11" w:rsidRDefault="00445D81" w:rsidP="00445D81">
            <w:pPr>
              <w:jc w:val="both"/>
              <w:rPr>
                <w:rFonts w:ascii="Times New Roman" w:hAnsi="Times New Roman" w:cs="Times New Roman"/>
              </w:rPr>
            </w:pPr>
            <w:r w:rsidRPr="001F4F11">
              <w:rPr>
                <w:rFonts w:ascii="Times New Roman" w:hAnsi="Times New Roman" w:cs="Times New Roman"/>
              </w:rPr>
              <w:t xml:space="preserve">Le Conseil d’Ecole a adopté à l’unanimité les nouveaux horaires proposés, à savoir 8h30 – 11h30 / 13h30 – 16h30. </w:t>
            </w:r>
          </w:p>
          <w:p w14:paraId="2819033C" w14:textId="77777777" w:rsidR="00445D81" w:rsidRPr="001F4F11" w:rsidRDefault="00445D81" w:rsidP="00445D81">
            <w:pPr>
              <w:jc w:val="both"/>
              <w:rPr>
                <w:rFonts w:ascii="Times New Roman" w:hAnsi="Times New Roman" w:cs="Times New Roman"/>
              </w:rPr>
            </w:pPr>
            <w:r w:rsidRPr="001F4F11">
              <w:rPr>
                <w:rFonts w:ascii="Times New Roman" w:hAnsi="Times New Roman" w:cs="Times New Roman"/>
              </w:rPr>
              <w:t>Mais cette proposition doit être validée par la Direction des Services de l’Education Nationale (Inspection académique). Nous attendons donc leur décision pour mettre en place ou non ces nouveaux horaires.</w:t>
            </w:r>
          </w:p>
          <w:p w14:paraId="629DCD98" w14:textId="77777777" w:rsidR="00445D81" w:rsidRPr="001F4F11" w:rsidRDefault="00445D81" w:rsidP="00445D81">
            <w:pPr>
              <w:jc w:val="both"/>
              <w:rPr>
                <w:rFonts w:ascii="Times New Roman" w:hAnsi="Times New Roman" w:cs="Times New Roman"/>
              </w:rPr>
            </w:pPr>
          </w:p>
          <w:p w14:paraId="5C3BAF0A" w14:textId="5A585922" w:rsidR="001F4F11" w:rsidRPr="001F4F11" w:rsidRDefault="001F4F11" w:rsidP="001F4F11">
            <w:pPr>
              <w:pBdr>
                <w:top w:val="single" w:sz="4" w:space="1" w:color="auto"/>
                <w:left w:val="single" w:sz="4" w:space="4" w:color="auto"/>
                <w:bottom w:val="single" w:sz="4" w:space="1" w:color="auto"/>
                <w:right w:val="single" w:sz="4" w:space="4" w:color="auto"/>
              </w:pBdr>
              <w:shd w:val="clear" w:color="auto" w:fill="FF0000"/>
              <w:jc w:val="center"/>
              <w:rPr>
                <w:rFonts w:ascii="Times New Roman" w:hAnsi="Times New Roman" w:cs="Times New Roman"/>
                <w:color w:val="FFFF00"/>
              </w:rPr>
            </w:pPr>
            <w:r>
              <w:rPr>
                <w:rFonts w:ascii="Times New Roman" w:hAnsi="Times New Roman" w:cs="Times New Roman"/>
                <w:color w:val="FFFF00"/>
              </w:rPr>
              <w:t>ACHAT DE DEFIBRILLATEURS</w:t>
            </w:r>
          </w:p>
          <w:p w14:paraId="3E631619" w14:textId="14E74AD3" w:rsidR="001F4F11" w:rsidRDefault="00445D81" w:rsidP="00445D81">
            <w:pPr>
              <w:jc w:val="both"/>
              <w:rPr>
                <w:rFonts w:ascii="Times New Roman" w:hAnsi="Times New Roman" w:cs="Times New Roman"/>
              </w:rPr>
            </w:pPr>
            <w:r w:rsidRPr="001F4F11">
              <w:rPr>
                <w:rFonts w:ascii="Times New Roman" w:hAnsi="Times New Roman" w:cs="Times New Roman"/>
              </w:rPr>
              <w:t>Afin de se conformer à la règlementation, et parce que nous sommes un peu en retard quant à l’installation de ces matériels, la municipalité va acheter et installer plusieurs défibrillateurs sur la commune cette année. L’investissement est d’un montant d’environ 10 000,00 € TTC. Les emplacements pressentis sont les suivants :</w:t>
            </w:r>
          </w:p>
          <w:p w14:paraId="59A90A88" w14:textId="598B2F01" w:rsidR="001F4F11" w:rsidRDefault="001F4F11" w:rsidP="00445D81">
            <w:pPr>
              <w:jc w:val="both"/>
              <w:rPr>
                <w:rFonts w:ascii="Times New Roman" w:hAnsi="Times New Roman" w:cs="Times New Roman"/>
              </w:rPr>
            </w:pPr>
            <w:r>
              <w:rPr>
                <w:rFonts w:ascii="Times New Roman" w:hAnsi="Times New Roman" w:cs="Times New Roman"/>
              </w:rPr>
              <w:t xml:space="preserve">- </w:t>
            </w:r>
            <w:r w:rsidR="00445D81" w:rsidRPr="001F4F11">
              <w:rPr>
                <w:rFonts w:ascii="Times New Roman" w:hAnsi="Times New Roman" w:cs="Times New Roman"/>
              </w:rPr>
              <w:t>Commerces/</w:t>
            </w:r>
            <w:r>
              <w:rPr>
                <w:rFonts w:ascii="Times New Roman" w:hAnsi="Times New Roman" w:cs="Times New Roman"/>
              </w:rPr>
              <w:t xml:space="preserve"> </w:t>
            </w:r>
            <w:r w:rsidR="00445D81" w:rsidRPr="001F4F11">
              <w:rPr>
                <w:rFonts w:ascii="Times New Roman" w:hAnsi="Times New Roman" w:cs="Times New Roman"/>
              </w:rPr>
              <w:t>Mairie/</w:t>
            </w:r>
            <w:r>
              <w:rPr>
                <w:rFonts w:ascii="Times New Roman" w:hAnsi="Times New Roman" w:cs="Times New Roman"/>
              </w:rPr>
              <w:t xml:space="preserve"> </w:t>
            </w:r>
            <w:r w:rsidR="00445D81" w:rsidRPr="001F4F11">
              <w:rPr>
                <w:rFonts w:ascii="Times New Roman" w:hAnsi="Times New Roman" w:cs="Times New Roman"/>
              </w:rPr>
              <w:t>Salles</w:t>
            </w:r>
            <w:r>
              <w:rPr>
                <w:rFonts w:ascii="Times New Roman" w:hAnsi="Times New Roman" w:cs="Times New Roman"/>
              </w:rPr>
              <w:t xml:space="preserve"> </w:t>
            </w:r>
            <w:r w:rsidR="00445D81" w:rsidRPr="001F4F11">
              <w:rPr>
                <w:rFonts w:ascii="Times New Roman" w:hAnsi="Times New Roman" w:cs="Times New Roman"/>
              </w:rPr>
              <w:t>communales/</w:t>
            </w:r>
            <w:r>
              <w:rPr>
                <w:rFonts w:ascii="Times New Roman" w:hAnsi="Times New Roman" w:cs="Times New Roman"/>
              </w:rPr>
              <w:t xml:space="preserve"> </w:t>
            </w:r>
            <w:r w:rsidR="00445D81" w:rsidRPr="001F4F11">
              <w:rPr>
                <w:rFonts w:ascii="Times New Roman" w:hAnsi="Times New Roman" w:cs="Times New Roman"/>
              </w:rPr>
              <w:t>Bibliothèque</w:t>
            </w:r>
            <w:r>
              <w:rPr>
                <w:rFonts w:ascii="Times New Roman" w:hAnsi="Times New Roman" w:cs="Times New Roman"/>
              </w:rPr>
              <w:t>,</w:t>
            </w:r>
            <w:r w:rsidR="00445D81" w:rsidRPr="001F4F11">
              <w:rPr>
                <w:rFonts w:ascii="Times New Roman" w:hAnsi="Times New Roman" w:cs="Times New Roman"/>
              </w:rPr>
              <w:t xml:space="preserve"> </w:t>
            </w:r>
          </w:p>
          <w:p w14:paraId="1F391906" w14:textId="3FE54586" w:rsidR="001F4F11" w:rsidRDefault="001F4F11" w:rsidP="00445D81">
            <w:pPr>
              <w:jc w:val="both"/>
              <w:rPr>
                <w:rFonts w:ascii="Times New Roman" w:hAnsi="Times New Roman" w:cs="Times New Roman"/>
              </w:rPr>
            </w:pPr>
            <w:r>
              <w:rPr>
                <w:rFonts w:ascii="Times New Roman" w:hAnsi="Times New Roman" w:cs="Times New Roman"/>
              </w:rPr>
              <w:t xml:space="preserve">- </w:t>
            </w:r>
            <w:r w:rsidR="00445D81" w:rsidRPr="001F4F11">
              <w:rPr>
                <w:rFonts w:ascii="Times New Roman" w:hAnsi="Times New Roman" w:cs="Times New Roman"/>
              </w:rPr>
              <w:t xml:space="preserve">Ecoles/Bourg, </w:t>
            </w:r>
          </w:p>
          <w:p w14:paraId="5680A359" w14:textId="77777777" w:rsidR="001F4F11" w:rsidRDefault="001F4F11" w:rsidP="00445D81">
            <w:pPr>
              <w:jc w:val="both"/>
              <w:rPr>
                <w:rFonts w:ascii="Times New Roman" w:hAnsi="Times New Roman" w:cs="Times New Roman"/>
              </w:rPr>
            </w:pPr>
            <w:r>
              <w:rPr>
                <w:rFonts w:ascii="Times New Roman" w:hAnsi="Times New Roman" w:cs="Times New Roman"/>
              </w:rPr>
              <w:t xml:space="preserve">- </w:t>
            </w:r>
            <w:r w:rsidR="00445D81" w:rsidRPr="001F4F11">
              <w:rPr>
                <w:rFonts w:ascii="Times New Roman" w:hAnsi="Times New Roman" w:cs="Times New Roman"/>
              </w:rPr>
              <w:t xml:space="preserve">Stade (vestiaires du foot et vestiaires de l’Indépendante), </w:t>
            </w:r>
            <w:r>
              <w:rPr>
                <w:rFonts w:ascii="Times New Roman" w:hAnsi="Times New Roman" w:cs="Times New Roman"/>
              </w:rPr>
              <w:t xml:space="preserve">- </w:t>
            </w:r>
            <w:r w:rsidR="00445D81" w:rsidRPr="001F4F11">
              <w:rPr>
                <w:rFonts w:ascii="Times New Roman" w:hAnsi="Times New Roman" w:cs="Times New Roman"/>
              </w:rPr>
              <w:t>Rue du quai/Bar/Tabac/Pétanque et Comité des Fêtes,</w:t>
            </w:r>
          </w:p>
          <w:p w14:paraId="23C6505F" w14:textId="757B70CA" w:rsidR="00445D81" w:rsidRDefault="001F4F11" w:rsidP="00445D81">
            <w:pPr>
              <w:jc w:val="both"/>
              <w:rPr>
                <w:rFonts w:ascii="Times New Roman" w:hAnsi="Times New Roman" w:cs="Times New Roman"/>
              </w:rPr>
            </w:pPr>
            <w:r>
              <w:rPr>
                <w:rFonts w:ascii="Times New Roman" w:hAnsi="Times New Roman" w:cs="Times New Roman"/>
              </w:rPr>
              <w:t xml:space="preserve">- </w:t>
            </w:r>
            <w:r w:rsidR="00445D81" w:rsidRPr="001F4F11">
              <w:rPr>
                <w:rFonts w:ascii="Times New Roman" w:hAnsi="Times New Roman" w:cs="Times New Roman"/>
              </w:rPr>
              <w:t xml:space="preserve">Site Labaye/Electrodrome/AMHA. </w:t>
            </w:r>
          </w:p>
          <w:p w14:paraId="1BA2EF85" w14:textId="77777777" w:rsidR="00A1535C" w:rsidRDefault="00A1535C" w:rsidP="00445D81">
            <w:pPr>
              <w:jc w:val="both"/>
              <w:rPr>
                <w:rFonts w:ascii="Times New Roman" w:hAnsi="Times New Roman" w:cs="Times New Roman"/>
              </w:rPr>
            </w:pPr>
          </w:p>
          <w:p w14:paraId="2DDF4EB6" w14:textId="3DB633E6" w:rsidR="001F4F11" w:rsidRPr="001F4F11" w:rsidRDefault="001F4F11" w:rsidP="001F4F11">
            <w:pPr>
              <w:pBdr>
                <w:top w:val="single" w:sz="4" w:space="1" w:color="auto"/>
                <w:left w:val="single" w:sz="4" w:space="4" w:color="auto"/>
                <w:bottom w:val="single" w:sz="4" w:space="1" w:color="auto"/>
                <w:right w:val="single" w:sz="4" w:space="4" w:color="auto"/>
              </w:pBdr>
              <w:shd w:val="clear" w:color="auto" w:fill="0066FF"/>
              <w:jc w:val="center"/>
              <w:rPr>
                <w:rFonts w:ascii="Times New Roman" w:hAnsi="Times New Roman" w:cs="Times New Roman"/>
                <w:color w:val="FFFFFF" w:themeColor="background1"/>
              </w:rPr>
            </w:pPr>
            <w:r>
              <w:rPr>
                <w:rFonts w:ascii="Times New Roman" w:hAnsi="Times New Roman" w:cs="Times New Roman"/>
                <w:color w:val="FFFFFF" w:themeColor="background1"/>
              </w:rPr>
              <w:t>ANNUAIRE ARTISANS ET AUTO ENTREPRENEURS</w:t>
            </w:r>
          </w:p>
          <w:p w14:paraId="2598E34C" w14:textId="77777777" w:rsidR="00834920" w:rsidRPr="001F4F11" w:rsidRDefault="00BB7482" w:rsidP="005A732E">
            <w:pPr>
              <w:jc w:val="both"/>
              <w:rPr>
                <w:rFonts w:ascii="Times New Roman" w:hAnsi="Times New Roman" w:cs="Times New Roman"/>
              </w:rPr>
            </w:pPr>
            <w:r w:rsidRPr="001F4F11">
              <w:rPr>
                <w:rFonts w:ascii="Times New Roman" w:hAnsi="Times New Roman" w:cs="Times New Roman"/>
              </w:rPr>
              <w:t>Nous souhaitons créer un annuaire des artisans et auto entrepreneurs de la commune. Vous devez vous déclarez à l’aide du formulaire</w:t>
            </w:r>
            <w:r w:rsidR="00DB3947" w:rsidRPr="001F4F11">
              <w:rPr>
                <w:rFonts w:ascii="Times New Roman" w:hAnsi="Times New Roman" w:cs="Times New Roman"/>
              </w:rPr>
              <w:t xml:space="preserve"> qui était </w:t>
            </w:r>
            <w:r w:rsidR="0031280B" w:rsidRPr="001F4F11">
              <w:rPr>
                <w:rFonts w:ascii="Times New Roman" w:hAnsi="Times New Roman" w:cs="Times New Roman"/>
              </w:rPr>
              <w:t>joint au bulletin municipal.</w:t>
            </w:r>
          </w:p>
          <w:p w14:paraId="75549A72" w14:textId="0BC3E733" w:rsidR="00BB7482" w:rsidRPr="001F4F11" w:rsidRDefault="00BB7482" w:rsidP="005A732E">
            <w:pPr>
              <w:jc w:val="both"/>
              <w:rPr>
                <w:rFonts w:ascii="Times New Roman" w:hAnsi="Times New Roman" w:cs="Times New Roman"/>
              </w:rPr>
            </w:pPr>
            <w:r w:rsidRPr="001F4F11">
              <w:rPr>
                <w:rFonts w:ascii="Times New Roman" w:hAnsi="Times New Roman" w:cs="Times New Roman"/>
              </w:rPr>
              <w:t xml:space="preserve">Nous </w:t>
            </w:r>
            <w:r w:rsidR="003D3E2D" w:rsidRPr="001F4F11">
              <w:rPr>
                <w:rFonts w:ascii="Times New Roman" w:hAnsi="Times New Roman" w:cs="Times New Roman"/>
              </w:rPr>
              <w:t>avons reçu 6</w:t>
            </w:r>
            <w:r w:rsidRPr="001F4F11">
              <w:rPr>
                <w:rFonts w:ascii="Times New Roman" w:hAnsi="Times New Roman" w:cs="Times New Roman"/>
              </w:rPr>
              <w:t xml:space="preserve"> réponses uniquement or nous vous savons bien plus nombreux. Si vous ne nous répondez pas, nous ne pourrons </w:t>
            </w:r>
            <w:r w:rsidR="00D34FC6">
              <w:rPr>
                <w:rFonts w:ascii="Times New Roman" w:hAnsi="Times New Roman" w:cs="Times New Roman"/>
              </w:rPr>
              <w:t xml:space="preserve">pas </w:t>
            </w:r>
            <w:r w:rsidRPr="001F4F11">
              <w:rPr>
                <w:rFonts w:ascii="Times New Roman" w:hAnsi="Times New Roman" w:cs="Times New Roman"/>
              </w:rPr>
              <w:t xml:space="preserve">créer cet annuaire qui nous semblait pourtant intéressant pour tous.  </w:t>
            </w:r>
          </w:p>
          <w:p w14:paraId="49B5FE53" w14:textId="7898BFF6" w:rsidR="004B5D63" w:rsidRDefault="004B5D63" w:rsidP="005A732E">
            <w:pPr>
              <w:jc w:val="both"/>
              <w:rPr>
                <w:rFonts w:ascii="Times New Roman" w:hAnsi="Times New Roman" w:cs="Times New Roman"/>
              </w:rPr>
            </w:pPr>
            <w:r w:rsidRPr="001F4F11">
              <w:rPr>
                <w:rFonts w:ascii="Times New Roman" w:hAnsi="Times New Roman" w:cs="Times New Roman"/>
              </w:rPr>
              <w:t xml:space="preserve">Merci de venir vous </w:t>
            </w:r>
            <w:r w:rsidR="00EC202B" w:rsidRPr="001F4F11">
              <w:rPr>
                <w:rFonts w:ascii="Times New Roman" w:hAnsi="Times New Roman" w:cs="Times New Roman"/>
              </w:rPr>
              <w:t>déclarer</w:t>
            </w:r>
            <w:r w:rsidRPr="001F4F11">
              <w:rPr>
                <w:rFonts w:ascii="Times New Roman" w:hAnsi="Times New Roman" w:cs="Times New Roman"/>
              </w:rPr>
              <w:t xml:space="preserve"> en mairie ou par mail à </w:t>
            </w:r>
            <w:hyperlink r:id="rId8" w:history="1">
              <w:r w:rsidR="00EC202B" w:rsidRPr="001F4F11">
                <w:rPr>
                  <w:rStyle w:val="Lienhypertexte"/>
                  <w:rFonts w:ascii="Times New Roman" w:hAnsi="Times New Roman" w:cs="Times New Roman"/>
                </w:rPr>
                <w:t>communication@magnet03.fr</w:t>
              </w:r>
            </w:hyperlink>
            <w:r w:rsidR="00EC202B" w:rsidRPr="001F4F11">
              <w:rPr>
                <w:rFonts w:ascii="Times New Roman" w:hAnsi="Times New Roman" w:cs="Times New Roman"/>
              </w:rPr>
              <w:t xml:space="preserve"> On vous redonnera le formulaire à compléter si besoin.</w:t>
            </w:r>
          </w:p>
          <w:p w14:paraId="17093D80" w14:textId="77777777" w:rsidR="001F4F11" w:rsidRPr="001F4F11" w:rsidRDefault="001F4F11" w:rsidP="005A732E">
            <w:pPr>
              <w:jc w:val="both"/>
              <w:rPr>
                <w:rFonts w:ascii="Times New Roman" w:hAnsi="Times New Roman" w:cs="Times New Roman"/>
              </w:rPr>
            </w:pPr>
          </w:p>
          <w:p w14:paraId="03D125D8" w14:textId="7AD13DA2" w:rsidR="001F4F11" w:rsidRPr="001F4F11" w:rsidRDefault="001F4F11" w:rsidP="001F4F11">
            <w:pPr>
              <w:pBdr>
                <w:top w:val="single" w:sz="4" w:space="1" w:color="auto"/>
                <w:left w:val="single" w:sz="4" w:space="4" w:color="auto"/>
                <w:bottom w:val="single" w:sz="4" w:space="1" w:color="auto"/>
                <w:right w:val="single" w:sz="4" w:space="4" w:color="auto"/>
              </w:pBdr>
              <w:shd w:val="clear" w:color="auto" w:fill="FF0000"/>
              <w:jc w:val="center"/>
              <w:rPr>
                <w:rFonts w:ascii="Times New Roman" w:hAnsi="Times New Roman" w:cs="Times New Roman"/>
                <w:color w:val="FFFF00"/>
              </w:rPr>
            </w:pPr>
            <w:r>
              <w:rPr>
                <w:rFonts w:ascii="Times New Roman" w:hAnsi="Times New Roman" w:cs="Times New Roman"/>
                <w:color w:val="FFFF00"/>
              </w:rPr>
              <w:t>NUMEROTATION DES RUES</w:t>
            </w:r>
          </w:p>
          <w:p w14:paraId="7429C35B" w14:textId="58891829" w:rsidR="00EC202B" w:rsidRDefault="00EC202B" w:rsidP="005A732E">
            <w:pPr>
              <w:jc w:val="both"/>
              <w:rPr>
                <w:rFonts w:ascii="Times New Roman" w:hAnsi="Times New Roman" w:cs="Times New Roman"/>
              </w:rPr>
            </w:pPr>
            <w:r w:rsidRPr="001F4F11">
              <w:rPr>
                <w:rFonts w:ascii="Times New Roman" w:hAnsi="Times New Roman" w:cs="Times New Roman"/>
              </w:rPr>
              <w:t>Un groupe de travail a été créé pour reprendre le travai</w:t>
            </w:r>
            <w:r w:rsidR="00287D82" w:rsidRPr="001F4F11">
              <w:rPr>
                <w:rFonts w:ascii="Times New Roman" w:hAnsi="Times New Roman" w:cs="Times New Roman"/>
              </w:rPr>
              <w:t>l sur la numérotation des rues : Xavier PARIS, Marc MONTUPET et Angélique DUFOUR. Ne soyez pas surpris de les voir arpenter les rues.</w:t>
            </w:r>
            <w:r w:rsidR="009F284D" w:rsidRPr="001F4F11">
              <w:rPr>
                <w:rFonts w:ascii="Times New Roman" w:hAnsi="Times New Roman" w:cs="Times New Roman"/>
                <w:noProof/>
                <w:lang w:eastAsia="fr-FR"/>
              </w:rPr>
              <w:t xml:space="preserve"> </w:t>
            </w:r>
            <w:r w:rsidR="00287D82" w:rsidRPr="001F4F11">
              <w:rPr>
                <w:rFonts w:ascii="Times New Roman" w:hAnsi="Times New Roman" w:cs="Times New Roman"/>
              </w:rPr>
              <w:t xml:space="preserve"> </w:t>
            </w:r>
          </w:p>
          <w:p w14:paraId="1E70D3BC" w14:textId="77777777" w:rsidR="001F4F11" w:rsidRPr="001F4F11" w:rsidRDefault="001F4F11" w:rsidP="005A732E">
            <w:pPr>
              <w:jc w:val="both"/>
              <w:rPr>
                <w:rFonts w:ascii="Times New Roman" w:hAnsi="Times New Roman" w:cs="Times New Roman"/>
              </w:rPr>
            </w:pPr>
          </w:p>
          <w:p w14:paraId="731E8398" w14:textId="253175A8" w:rsidR="00A1535C" w:rsidRPr="001F4F11" w:rsidRDefault="00A1535C" w:rsidP="00A1535C">
            <w:pPr>
              <w:pBdr>
                <w:top w:val="single" w:sz="4" w:space="1" w:color="auto"/>
                <w:left w:val="single" w:sz="4" w:space="4" w:color="auto"/>
                <w:bottom w:val="single" w:sz="4" w:space="1" w:color="auto"/>
                <w:right w:val="single" w:sz="4" w:space="4" w:color="auto"/>
              </w:pBdr>
              <w:shd w:val="clear" w:color="auto" w:fill="0066FF"/>
              <w:jc w:val="center"/>
              <w:rPr>
                <w:rFonts w:ascii="Times New Roman" w:hAnsi="Times New Roman" w:cs="Times New Roman"/>
                <w:color w:val="FFFFFF" w:themeColor="background1"/>
              </w:rPr>
            </w:pPr>
            <w:r>
              <w:rPr>
                <w:rFonts w:ascii="Times New Roman" w:hAnsi="Times New Roman" w:cs="Times New Roman"/>
                <w:color w:val="FFFFFF" w:themeColor="background1"/>
              </w:rPr>
              <w:t>VOISINS VIGILANTS</w:t>
            </w:r>
          </w:p>
          <w:p w14:paraId="2A0F06EF" w14:textId="77777777" w:rsidR="00EC202B" w:rsidRDefault="00287D82" w:rsidP="00287D82">
            <w:pPr>
              <w:jc w:val="both"/>
              <w:rPr>
                <w:rFonts w:ascii="Times New Roman" w:hAnsi="Times New Roman" w:cs="Times New Roman"/>
              </w:rPr>
            </w:pPr>
            <w:r w:rsidRPr="001F4F11">
              <w:rPr>
                <w:rFonts w:ascii="Times New Roman" w:hAnsi="Times New Roman" w:cs="Times New Roman"/>
              </w:rPr>
              <w:t>Si vous souhaitez être référent pour votre quartier, n’oubli</w:t>
            </w:r>
            <w:r w:rsidR="009F284D" w:rsidRPr="001F4F11">
              <w:rPr>
                <w:rFonts w:ascii="Times New Roman" w:hAnsi="Times New Roman" w:cs="Times New Roman"/>
              </w:rPr>
              <w:t>ez pas de retourner</w:t>
            </w:r>
            <w:r w:rsidRPr="001F4F11">
              <w:rPr>
                <w:rFonts w:ascii="Times New Roman" w:hAnsi="Times New Roman" w:cs="Times New Roman"/>
              </w:rPr>
              <w:t xml:space="preserve"> le formulaire d’inscription</w:t>
            </w:r>
            <w:r w:rsidR="001F4F11">
              <w:rPr>
                <w:rFonts w:ascii="Times New Roman" w:hAnsi="Times New Roman" w:cs="Times New Roman"/>
              </w:rPr>
              <w:t>.</w:t>
            </w:r>
          </w:p>
          <w:p w14:paraId="6B251736" w14:textId="3E85B21E" w:rsidR="009D6AA0" w:rsidRPr="001F4F11" w:rsidRDefault="009D6AA0" w:rsidP="00287D82">
            <w:pPr>
              <w:jc w:val="both"/>
              <w:rPr>
                <w:rFonts w:ascii="Times New Roman" w:hAnsi="Times New Roman" w:cs="Times New Roman"/>
              </w:rPr>
            </w:pPr>
          </w:p>
        </w:tc>
        <w:tc>
          <w:tcPr>
            <w:tcW w:w="5539" w:type="dxa"/>
            <w:tcBorders>
              <w:top w:val="single" w:sz="4" w:space="0" w:color="auto"/>
              <w:left w:val="single" w:sz="4" w:space="0" w:color="auto"/>
              <w:bottom w:val="single" w:sz="4" w:space="0" w:color="auto"/>
              <w:right w:val="single" w:sz="4" w:space="0" w:color="auto"/>
            </w:tcBorders>
          </w:tcPr>
          <w:p w14:paraId="3A7FCBDC" w14:textId="77777777" w:rsidR="00A23F26" w:rsidRPr="001F4F11" w:rsidRDefault="004B5D63" w:rsidP="004F6689">
            <w:pPr>
              <w:pBdr>
                <w:top w:val="single" w:sz="4" w:space="1" w:color="auto"/>
                <w:left w:val="single" w:sz="4" w:space="4" w:color="auto"/>
                <w:bottom w:val="single" w:sz="4" w:space="1" w:color="auto"/>
                <w:right w:val="single" w:sz="4" w:space="4" w:color="auto"/>
              </w:pBdr>
              <w:shd w:val="clear" w:color="auto" w:fill="FF0000"/>
              <w:jc w:val="center"/>
              <w:rPr>
                <w:rFonts w:ascii="Times New Roman" w:hAnsi="Times New Roman" w:cs="Times New Roman"/>
                <w:color w:val="FFFF00"/>
              </w:rPr>
            </w:pPr>
            <w:r w:rsidRPr="001F4F11">
              <w:rPr>
                <w:rFonts w:ascii="Times New Roman" w:hAnsi="Times New Roman" w:cs="Times New Roman"/>
                <w:color w:val="FFFF00"/>
              </w:rPr>
              <w:t>ELECTIONS REGIONALES ET DEPARTEMENTALES</w:t>
            </w:r>
          </w:p>
          <w:p w14:paraId="53BC8958" w14:textId="05FCC01F" w:rsidR="00A23F26" w:rsidRPr="001F4F11" w:rsidRDefault="009D6CA2" w:rsidP="00A23F26">
            <w:pPr>
              <w:jc w:val="both"/>
              <w:rPr>
                <w:rFonts w:ascii="Times New Roman" w:hAnsi="Times New Roman" w:cs="Times New Roman"/>
              </w:rPr>
            </w:pPr>
            <w:r>
              <w:rPr>
                <w:rFonts w:ascii="Times New Roman" w:hAnsi="Times New Roman" w:cs="Times New Roman"/>
              </w:rPr>
              <w:t>Compte-tenu des risques sanitaires liés à l’épidémie de COVID 19, l</w:t>
            </w:r>
            <w:r w:rsidR="004B5D63" w:rsidRPr="001F4F11">
              <w:rPr>
                <w:rFonts w:ascii="Times New Roman" w:hAnsi="Times New Roman" w:cs="Times New Roman"/>
              </w:rPr>
              <w:t xml:space="preserve">es élections régionales et départementales </w:t>
            </w:r>
            <w:r>
              <w:rPr>
                <w:rFonts w:ascii="Times New Roman" w:hAnsi="Times New Roman" w:cs="Times New Roman"/>
              </w:rPr>
              <w:t xml:space="preserve">prévues en mars 2021 ont été reportées </w:t>
            </w:r>
            <w:r w:rsidR="00D34FC6">
              <w:rPr>
                <w:rFonts w:ascii="Times New Roman" w:hAnsi="Times New Roman" w:cs="Times New Roman"/>
              </w:rPr>
              <w:t>le</w:t>
            </w:r>
            <w:r>
              <w:rPr>
                <w:rFonts w:ascii="Times New Roman" w:hAnsi="Times New Roman" w:cs="Times New Roman"/>
              </w:rPr>
              <w:t xml:space="preserve"> </w:t>
            </w:r>
            <w:r w:rsidR="00D34FC6">
              <w:rPr>
                <w:rFonts w:ascii="Times New Roman" w:hAnsi="Times New Roman" w:cs="Times New Roman"/>
              </w:rPr>
              <w:t>20</w:t>
            </w:r>
            <w:r>
              <w:rPr>
                <w:rFonts w:ascii="Times New Roman" w:hAnsi="Times New Roman" w:cs="Times New Roman"/>
              </w:rPr>
              <w:t xml:space="preserve"> juin</w:t>
            </w:r>
            <w:r w:rsidR="00EC202B" w:rsidRPr="001F4F11">
              <w:rPr>
                <w:rFonts w:ascii="Times New Roman" w:hAnsi="Times New Roman" w:cs="Times New Roman"/>
              </w:rPr>
              <w:t xml:space="preserve"> pour le 1</w:t>
            </w:r>
            <w:r w:rsidR="00EC202B" w:rsidRPr="001F4F11">
              <w:rPr>
                <w:rFonts w:ascii="Times New Roman" w:hAnsi="Times New Roman" w:cs="Times New Roman"/>
                <w:vertAlign w:val="superscript"/>
              </w:rPr>
              <w:t>er</w:t>
            </w:r>
            <w:r w:rsidR="00EC202B" w:rsidRPr="001F4F11">
              <w:rPr>
                <w:rFonts w:ascii="Times New Roman" w:hAnsi="Times New Roman" w:cs="Times New Roman"/>
              </w:rPr>
              <w:t xml:space="preserve"> tour et </w:t>
            </w:r>
            <w:r w:rsidR="00D34FC6">
              <w:rPr>
                <w:rFonts w:ascii="Times New Roman" w:hAnsi="Times New Roman" w:cs="Times New Roman"/>
              </w:rPr>
              <w:t>le</w:t>
            </w:r>
            <w:r w:rsidR="00EC202B" w:rsidRPr="001F4F11">
              <w:rPr>
                <w:rFonts w:ascii="Times New Roman" w:hAnsi="Times New Roman" w:cs="Times New Roman"/>
              </w:rPr>
              <w:t xml:space="preserve"> 2</w:t>
            </w:r>
            <w:r w:rsidR="00D34FC6">
              <w:rPr>
                <w:rFonts w:ascii="Times New Roman" w:hAnsi="Times New Roman" w:cs="Times New Roman"/>
              </w:rPr>
              <w:t>7</w:t>
            </w:r>
            <w:r w:rsidR="00EC202B" w:rsidRPr="001F4F11">
              <w:rPr>
                <w:rFonts w:ascii="Times New Roman" w:hAnsi="Times New Roman" w:cs="Times New Roman"/>
              </w:rPr>
              <w:t xml:space="preserve"> juin en cas de 2</w:t>
            </w:r>
            <w:r w:rsidR="00EC202B" w:rsidRPr="001F4F11">
              <w:rPr>
                <w:rFonts w:ascii="Times New Roman" w:hAnsi="Times New Roman" w:cs="Times New Roman"/>
                <w:vertAlign w:val="superscript"/>
              </w:rPr>
              <w:t>nd</w:t>
            </w:r>
            <w:r w:rsidR="00EC202B" w:rsidRPr="001F4F11">
              <w:rPr>
                <w:rFonts w:ascii="Times New Roman" w:hAnsi="Times New Roman" w:cs="Times New Roman"/>
              </w:rPr>
              <w:t xml:space="preserve"> tour</w:t>
            </w:r>
            <w:r w:rsidR="004B5D63" w:rsidRPr="001F4F11">
              <w:rPr>
                <w:rFonts w:ascii="Times New Roman" w:hAnsi="Times New Roman" w:cs="Times New Roman"/>
              </w:rPr>
              <w:t xml:space="preserve">. </w:t>
            </w:r>
            <w:r w:rsidRPr="009D6CA2">
              <w:rPr>
                <w:rFonts w:ascii="Times New Roman" w:hAnsi="Times New Roman" w:cs="Times New Roman"/>
              </w:rPr>
              <w:t>La durée du mandat des conseillers élus en juin 2021 est prolongée en conséquence jusqu'à mars 2028 (soit un mandat de 6 ans et 9 mois)</w:t>
            </w:r>
            <w:r>
              <w:rPr>
                <w:rFonts w:ascii="Times New Roman" w:hAnsi="Times New Roman" w:cs="Times New Roman"/>
              </w:rPr>
              <w:t>.</w:t>
            </w:r>
          </w:p>
          <w:p w14:paraId="770439CD" w14:textId="77777777" w:rsidR="00A23F26" w:rsidRPr="001F4F11" w:rsidRDefault="00A23F26" w:rsidP="004F6689">
            <w:pPr>
              <w:pBdr>
                <w:top w:val="single" w:sz="4" w:space="1" w:color="auto"/>
                <w:left w:val="single" w:sz="4" w:space="4" w:color="auto"/>
                <w:bottom w:val="single" w:sz="4" w:space="1" w:color="auto"/>
                <w:right w:val="single" w:sz="4" w:space="4" w:color="auto"/>
              </w:pBdr>
              <w:shd w:val="clear" w:color="auto" w:fill="0066FF"/>
              <w:jc w:val="center"/>
              <w:rPr>
                <w:rFonts w:ascii="Times New Roman" w:hAnsi="Times New Roman" w:cs="Times New Roman"/>
                <w:color w:val="FFFFFF" w:themeColor="background1"/>
              </w:rPr>
            </w:pPr>
            <w:r w:rsidRPr="001F4F11">
              <w:rPr>
                <w:rFonts w:ascii="Times New Roman" w:hAnsi="Times New Roman" w:cs="Times New Roman"/>
                <w:color w:val="FFFFFF" w:themeColor="background1"/>
              </w:rPr>
              <w:t>TRAVAUX</w:t>
            </w:r>
          </w:p>
          <w:p w14:paraId="782A6356" w14:textId="77777777" w:rsidR="00627827" w:rsidRPr="001F4F11" w:rsidRDefault="000446C1" w:rsidP="00AA1012">
            <w:pPr>
              <w:jc w:val="both"/>
              <w:rPr>
                <w:rFonts w:ascii="Times New Roman" w:hAnsi="Times New Roman" w:cs="Times New Roman"/>
                <w:b/>
              </w:rPr>
            </w:pPr>
            <w:r w:rsidRPr="001F4F11">
              <w:rPr>
                <w:rFonts w:ascii="Times New Roman" w:hAnsi="Times New Roman" w:cs="Times New Roman"/>
                <w:b/>
              </w:rPr>
              <w:t>STADE</w:t>
            </w:r>
          </w:p>
          <w:p w14:paraId="0D31C05F" w14:textId="77777777" w:rsidR="00BB7482" w:rsidRPr="001F4F11" w:rsidRDefault="00EC202B" w:rsidP="00BB7482">
            <w:pPr>
              <w:jc w:val="both"/>
              <w:rPr>
                <w:rFonts w:ascii="Times New Roman" w:hAnsi="Times New Roman" w:cs="Times New Roman"/>
              </w:rPr>
            </w:pPr>
            <w:bookmarkStart w:id="0" w:name="_Hlk63155473"/>
            <w:r w:rsidRPr="001F4F11">
              <w:rPr>
                <w:rFonts w:ascii="Times New Roman" w:hAnsi="Times New Roman" w:cs="Times New Roman"/>
              </w:rPr>
              <w:t>La commune a</w:t>
            </w:r>
            <w:r w:rsidR="003D3E2D" w:rsidRPr="001F4F11">
              <w:rPr>
                <w:rFonts w:ascii="Times New Roman" w:hAnsi="Times New Roman" w:cs="Times New Roman"/>
              </w:rPr>
              <w:t xml:space="preserve"> bénéficié du chantier d’insertion itinérant du Plan Local pour l’Insertion et l’Emploi de </w:t>
            </w:r>
            <w:r w:rsidR="00BB7482" w:rsidRPr="001F4F11">
              <w:rPr>
                <w:rFonts w:ascii="Times New Roman" w:hAnsi="Times New Roman" w:cs="Times New Roman"/>
              </w:rPr>
              <w:t>Vichy Communauté</w:t>
            </w:r>
            <w:r w:rsidR="003D3E2D" w:rsidRPr="001F4F11">
              <w:rPr>
                <w:rFonts w:ascii="Times New Roman" w:hAnsi="Times New Roman" w:cs="Times New Roman"/>
              </w:rPr>
              <w:t xml:space="preserve">. </w:t>
            </w:r>
            <w:r w:rsidR="00BB7482" w:rsidRPr="001F4F11">
              <w:rPr>
                <w:rFonts w:ascii="Times New Roman" w:hAnsi="Times New Roman" w:cs="Times New Roman"/>
              </w:rPr>
              <w:t>Cette action d’appui et d’accompagnement vers l’emploi de 10 personnes recrutées en contrats conventionnés</w:t>
            </w:r>
            <w:r w:rsidR="00F51BCB" w:rsidRPr="001F4F11">
              <w:rPr>
                <w:rFonts w:ascii="Times New Roman" w:hAnsi="Times New Roman" w:cs="Times New Roman"/>
              </w:rPr>
              <w:t>,</w:t>
            </w:r>
            <w:r w:rsidR="00BB7482" w:rsidRPr="001F4F11">
              <w:rPr>
                <w:rFonts w:ascii="Times New Roman" w:hAnsi="Times New Roman" w:cs="Times New Roman"/>
              </w:rPr>
              <w:t xml:space="preserve"> porte sur la réalisation de travaux de second œuvre sur le « petit patrimoine » des communes de l’agglomération.</w:t>
            </w:r>
          </w:p>
          <w:p w14:paraId="48ADC62B" w14:textId="0A7B4AF9" w:rsidR="00BB7482" w:rsidRDefault="003D3E2D" w:rsidP="00BB7482">
            <w:pPr>
              <w:jc w:val="both"/>
              <w:rPr>
                <w:rFonts w:ascii="Times New Roman" w:hAnsi="Times New Roman" w:cs="Times New Roman"/>
              </w:rPr>
            </w:pPr>
            <w:r w:rsidRPr="001F4F11">
              <w:rPr>
                <w:rFonts w:ascii="Times New Roman" w:hAnsi="Times New Roman" w:cs="Times New Roman"/>
              </w:rPr>
              <w:t xml:space="preserve">Ainsi, portail, </w:t>
            </w:r>
            <w:r w:rsidR="00BB7482" w:rsidRPr="001F4F11">
              <w:rPr>
                <w:rFonts w:ascii="Times New Roman" w:hAnsi="Times New Roman" w:cs="Times New Roman"/>
              </w:rPr>
              <w:t>main courante, fenêtres</w:t>
            </w:r>
            <w:r w:rsidR="00EC202B" w:rsidRPr="001F4F11">
              <w:rPr>
                <w:rFonts w:ascii="Times New Roman" w:hAnsi="Times New Roman" w:cs="Times New Roman"/>
              </w:rPr>
              <w:t>, portes et auvent des</w:t>
            </w:r>
            <w:r w:rsidRPr="001F4F11">
              <w:rPr>
                <w:rFonts w:ascii="Times New Roman" w:hAnsi="Times New Roman" w:cs="Times New Roman"/>
              </w:rPr>
              <w:t xml:space="preserve"> vestiaire</w:t>
            </w:r>
            <w:r w:rsidR="00EC202B" w:rsidRPr="001F4F11">
              <w:rPr>
                <w:rFonts w:ascii="Times New Roman" w:hAnsi="Times New Roman" w:cs="Times New Roman"/>
              </w:rPr>
              <w:t>s</w:t>
            </w:r>
            <w:r w:rsidRPr="001F4F11">
              <w:rPr>
                <w:rFonts w:ascii="Times New Roman" w:hAnsi="Times New Roman" w:cs="Times New Roman"/>
              </w:rPr>
              <w:t xml:space="preserve"> ont été repeint</w:t>
            </w:r>
            <w:r w:rsidR="00F51BCB" w:rsidRPr="001F4F11">
              <w:rPr>
                <w:rFonts w:ascii="Times New Roman" w:hAnsi="Times New Roman" w:cs="Times New Roman"/>
              </w:rPr>
              <w:t>s</w:t>
            </w:r>
            <w:r w:rsidRPr="001F4F11">
              <w:rPr>
                <w:rFonts w:ascii="Times New Roman" w:hAnsi="Times New Roman" w:cs="Times New Roman"/>
              </w:rPr>
              <w:t>.</w:t>
            </w:r>
          </w:p>
          <w:p w14:paraId="36F7F658" w14:textId="77777777" w:rsidR="001F4F11" w:rsidRPr="001F4F11" w:rsidRDefault="001F4F11" w:rsidP="00BB7482">
            <w:pPr>
              <w:jc w:val="both"/>
              <w:rPr>
                <w:rFonts w:ascii="Times New Roman" w:hAnsi="Times New Roman" w:cs="Times New Roman"/>
                <w:sz w:val="10"/>
                <w:szCs w:val="10"/>
              </w:rPr>
            </w:pPr>
          </w:p>
          <w:p w14:paraId="4D98284D" w14:textId="77777777" w:rsidR="004F6689" w:rsidRPr="001F4F11" w:rsidRDefault="000446C1" w:rsidP="00FF18CF">
            <w:pPr>
              <w:jc w:val="both"/>
              <w:rPr>
                <w:rFonts w:ascii="Times New Roman" w:hAnsi="Times New Roman" w:cs="Times New Roman"/>
              </w:rPr>
            </w:pPr>
            <w:r w:rsidRPr="001F4F11">
              <w:rPr>
                <w:rFonts w:ascii="Times New Roman" w:hAnsi="Times New Roman" w:cs="Times New Roman"/>
                <w:noProof/>
                <w:lang w:eastAsia="fr-FR"/>
              </w:rPr>
              <w:drawing>
                <wp:inline distT="0" distB="0" distL="0" distR="0" wp14:anchorId="2FB71923" wp14:editId="1E4C19DA">
                  <wp:extent cx="1571625" cy="10642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t="22900" r="20322"/>
                          <a:stretch/>
                        </pic:blipFill>
                        <pic:spPr bwMode="auto">
                          <a:xfrm>
                            <a:off x="0" y="0"/>
                            <a:ext cx="1604949" cy="1086826"/>
                          </a:xfrm>
                          <a:prstGeom prst="rect">
                            <a:avLst/>
                          </a:prstGeom>
                          <a:ln>
                            <a:noFill/>
                          </a:ln>
                          <a:extLst>
                            <a:ext uri="{53640926-AAD7-44D8-BBD7-CCE9431645EC}">
                              <a14:shadowObscured xmlns:a14="http://schemas.microsoft.com/office/drawing/2010/main"/>
                            </a:ext>
                          </a:extLst>
                        </pic:spPr>
                      </pic:pic>
                    </a:graphicData>
                  </a:graphic>
                </wp:inline>
              </w:drawing>
            </w:r>
            <w:r w:rsidR="00BB7482" w:rsidRPr="001F4F11">
              <w:rPr>
                <w:rFonts w:ascii="Times New Roman" w:hAnsi="Times New Roman" w:cs="Times New Roman"/>
                <w:noProof/>
              </w:rPr>
              <w:t xml:space="preserve"> </w:t>
            </w:r>
            <w:r w:rsidRPr="001F4F11">
              <w:rPr>
                <w:rFonts w:ascii="Times New Roman" w:hAnsi="Times New Roman" w:cs="Times New Roman"/>
                <w:noProof/>
                <w:lang w:eastAsia="fr-FR"/>
              </w:rPr>
              <w:drawing>
                <wp:inline distT="0" distB="0" distL="0" distR="0" wp14:anchorId="68887445" wp14:editId="55E15E1F">
                  <wp:extent cx="1676400" cy="10693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val="0"/>
                              </a:ext>
                            </a:extLst>
                          </a:blip>
                          <a:srcRect l="14150" t="26515" r="19978" b="14773"/>
                          <a:stretch/>
                        </pic:blipFill>
                        <pic:spPr bwMode="auto">
                          <a:xfrm>
                            <a:off x="0" y="0"/>
                            <a:ext cx="1713412" cy="1092949"/>
                          </a:xfrm>
                          <a:prstGeom prst="rect">
                            <a:avLst/>
                          </a:prstGeom>
                          <a:ln>
                            <a:noFill/>
                          </a:ln>
                          <a:extLst>
                            <a:ext uri="{53640926-AAD7-44D8-BBD7-CCE9431645EC}">
                              <a14:shadowObscured xmlns:a14="http://schemas.microsoft.com/office/drawing/2010/main"/>
                            </a:ext>
                          </a:extLst>
                        </pic:spPr>
                      </pic:pic>
                    </a:graphicData>
                  </a:graphic>
                </wp:inline>
              </w:drawing>
            </w:r>
          </w:p>
          <w:p w14:paraId="1EC60B2F" w14:textId="77777777" w:rsidR="00287753" w:rsidRPr="00287753" w:rsidRDefault="00287753" w:rsidP="00D34FC6">
            <w:pPr>
              <w:jc w:val="both"/>
              <w:rPr>
                <w:rFonts w:ascii="Times New Roman" w:hAnsi="Times New Roman" w:cs="Times New Roman"/>
                <w:b/>
                <w:bCs/>
                <w:sz w:val="10"/>
                <w:szCs w:val="10"/>
              </w:rPr>
            </w:pPr>
          </w:p>
          <w:p w14:paraId="2CD30F90" w14:textId="2DC5F7F4" w:rsidR="004A1D2D" w:rsidRPr="001F4F11" w:rsidRDefault="004A1D2D" w:rsidP="00D34FC6">
            <w:pPr>
              <w:jc w:val="both"/>
              <w:rPr>
                <w:rFonts w:ascii="Times New Roman" w:hAnsi="Times New Roman" w:cs="Times New Roman"/>
                <w:b/>
                <w:bCs/>
              </w:rPr>
            </w:pPr>
            <w:r w:rsidRPr="001F4F11">
              <w:rPr>
                <w:rFonts w:ascii="Times New Roman" w:hAnsi="Times New Roman" w:cs="Times New Roman"/>
                <w:b/>
                <w:bCs/>
              </w:rPr>
              <w:t xml:space="preserve">GROUPE SCOLAIRE </w:t>
            </w:r>
          </w:p>
          <w:p w14:paraId="3808CC79" w14:textId="77777777" w:rsidR="00812B38" w:rsidRPr="001F4F11" w:rsidRDefault="00812B38" w:rsidP="00812B38">
            <w:pPr>
              <w:jc w:val="both"/>
              <w:rPr>
                <w:rFonts w:ascii="Times New Roman" w:hAnsi="Times New Roman" w:cs="Times New Roman"/>
              </w:rPr>
            </w:pPr>
            <w:r w:rsidRPr="001F4F11">
              <w:rPr>
                <w:rFonts w:ascii="Times New Roman" w:hAnsi="Times New Roman" w:cs="Times New Roman"/>
              </w:rPr>
              <w:t>Les travaux intérieurs sont terminés ; il faut maintenant attaquer les aménagements extérieurs qui regroupent non seulement l’aménagement paysager mais aussi la mise en sécurité des écoles avec la mise en place d’une nouvelle clôture plus adaptée et sécurisante pour les enfants, l’installation de portails dont le principal sera complété par un système de visiophone évitant ainsi l’intrusion de personnes non autorisées dans les cours.</w:t>
            </w:r>
          </w:p>
          <w:p w14:paraId="44990A89" w14:textId="6B9AC236" w:rsidR="00812B38" w:rsidRDefault="00812B38" w:rsidP="00812B38">
            <w:pPr>
              <w:jc w:val="both"/>
              <w:rPr>
                <w:rFonts w:ascii="Times New Roman" w:hAnsi="Times New Roman" w:cs="Times New Roman"/>
              </w:rPr>
            </w:pPr>
            <w:r w:rsidRPr="001F4F11">
              <w:rPr>
                <w:rFonts w:ascii="Times New Roman" w:hAnsi="Times New Roman" w:cs="Times New Roman"/>
              </w:rPr>
              <w:t>Au vu de ces travaux et de la situation sanitaire actuelle, la mise en route de la nouvelle cantine est prévue à la rentrée de septembre.</w:t>
            </w:r>
          </w:p>
          <w:p w14:paraId="371EA166" w14:textId="7873DAFA" w:rsidR="001B6A2B" w:rsidRDefault="00D34FC6" w:rsidP="0023329F">
            <w:pPr>
              <w:jc w:val="both"/>
              <w:rPr>
                <w:rFonts w:ascii="Times New Roman" w:hAnsi="Times New Roman" w:cs="Times New Roman"/>
                <w:noProof/>
                <w:lang w:eastAsia="fr-FR"/>
              </w:rPr>
            </w:pPr>
            <w:r>
              <w:rPr>
                <w:rFonts w:ascii="Times New Roman" w:hAnsi="Times New Roman" w:cs="Times New Roman"/>
                <w:noProof/>
                <w:lang w:eastAsia="fr-FR"/>
              </w:rPr>
              <w:t xml:space="preserve"> </w:t>
            </w:r>
            <w:r w:rsidR="001B6A2B" w:rsidRPr="001F4F11">
              <w:rPr>
                <w:rFonts w:ascii="Times New Roman" w:hAnsi="Times New Roman" w:cs="Times New Roman"/>
                <w:noProof/>
                <w:lang w:eastAsia="fr-FR"/>
              </w:rPr>
              <w:drawing>
                <wp:inline distT="0" distB="0" distL="0" distR="0" wp14:anchorId="41E4AA0C" wp14:editId="7C5C5F94">
                  <wp:extent cx="1543050" cy="106361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t="9305" r="23969" b="15279"/>
                          <a:stretch/>
                        </pic:blipFill>
                        <pic:spPr bwMode="auto">
                          <a:xfrm>
                            <a:off x="0" y="0"/>
                            <a:ext cx="1577220" cy="1087166"/>
                          </a:xfrm>
                          <a:prstGeom prst="rect">
                            <a:avLst/>
                          </a:prstGeom>
                          <a:ln>
                            <a:noFill/>
                          </a:ln>
                          <a:extLst>
                            <a:ext uri="{53640926-AAD7-44D8-BBD7-CCE9431645EC}">
                              <a14:shadowObscured xmlns:a14="http://schemas.microsoft.com/office/drawing/2010/main"/>
                            </a:ext>
                          </a:extLst>
                        </pic:spPr>
                      </pic:pic>
                    </a:graphicData>
                  </a:graphic>
                </wp:inline>
              </w:drawing>
            </w:r>
            <w:r w:rsidR="001B6A2B" w:rsidRPr="001F4F11">
              <w:rPr>
                <w:rFonts w:ascii="Times New Roman" w:hAnsi="Times New Roman" w:cs="Times New Roman"/>
                <w:noProof/>
                <w:lang w:eastAsia="fr-FR"/>
              </w:rPr>
              <w:t xml:space="preserve"> </w:t>
            </w:r>
            <w:r>
              <w:rPr>
                <w:rFonts w:ascii="Times New Roman" w:hAnsi="Times New Roman" w:cs="Times New Roman"/>
                <w:noProof/>
                <w:lang w:eastAsia="fr-FR"/>
              </w:rPr>
              <w:t xml:space="preserve"> </w:t>
            </w:r>
            <w:r w:rsidR="001B6A2B" w:rsidRPr="001F4F11">
              <w:rPr>
                <w:rFonts w:ascii="Times New Roman" w:hAnsi="Times New Roman" w:cs="Times New Roman"/>
                <w:noProof/>
                <w:lang w:eastAsia="fr-FR"/>
              </w:rPr>
              <w:drawing>
                <wp:inline distT="0" distB="0" distL="0" distR="0" wp14:anchorId="7ECBAD11" wp14:editId="04244A48">
                  <wp:extent cx="1717853" cy="1055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cstate="print">
                            <a:extLst>
                              <a:ext uri="{28A0092B-C50C-407E-A947-70E740481C1C}">
                                <a14:useLocalDpi xmlns:a14="http://schemas.microsoft.com/office/drawing/2010/main" val="0"/>
                              </a:ext>
                            </a:extLst>
                          </a:blip>
                          <a:srcRect l="19563" r="1141" b="42502"/>
                          <a:stretch/>
                        </pic:blipFill>
                        <pic:spPr bwMode="auto">
                          <a:xfrm>
                            <a:off x="0" y="0"/>
                            <a:ext cx="1809301" cy="1111552"/>
                          </a:xfrm>
                          <a:prstGeom prst="rect">
                            <a:avLst/>
                          </a:prstGeom>
                          <a:ln>
                            <a:noFill/>
                          </a:ln>
                          <a:extLst>
                            <a:ext uri="{53640926-AAD7-44D8-BBD7-CCE9431645EC}">
                              <a14:shadowObscured xmlns:a14="http://schemas.microsoft.com/office/drawing/2010/main"/>
                            </a:ext>
                          </a:extLst>
                        </pic:spPr>
                      </pic:pic>
                    </a:graphicData>
                  </a:graphic>
                </wp:inline>
              </w:drawing>
            </w:r>
          </w:p>
          <w:p w14:paraId="106759D8" w14:textId="77777777" w:rsidR="00D34FC6" w:rsidRPr="00D34FC6" w:rsidRDefault="00D34FC6" w:rsidP="0023329F">
            <w:pPr>
              <w:jc w:val="both"/>
              <w:rPr>
                <w:rFonts w:ascii="Times New Roman" w:hAnsi="Times New Roman" w:cs="Times New Roman"/>
                <w:noProof/>
                <w:sz w:val="6"/>
                <w:szCs w:val="6"/>
                <w:lang w:eastAsia="fr-FR"/>
              </w:rPr>
            </w:pPr>
          </w:p>
          <w:p w14:paraId="15BF3FD5" w14:textId="120B1332" w:rsidR="00C66281" w:rsidRPr="001F4F11" w:rsidRDefault="00D34FC6" w:rsidP="00D34FC6">
            <w:pPr>
              <w:jc w:val="both"/>
              <w:rPr>
                <w:rFonts w:ascii="Times New Roman" w:hAnsi="Times New Roman" w:cs="Times New Roman"/>
                <w:noProof/>
                <w:lang w:eastAsia="fr-FR"/>
              </w:rPr>
            </w:pPr>
            <w:r>
              <w:rPr>
                <w:rFonts w:ascii="Times New Roman" w:hAnsi="Times New Roman" w:cs="Times New Roman"/>
                <w:noProof/>
                <w:lang w:eastAsia="fr-FR"/>
              </w:rPr>
              <w:t xml:space="preserve"> </w:t>
            </w:r>
            <w:r w:rsidR="009D6CA2" w:rsidRPr="001F4F11">
              <w:rPr>
                <w:rFonts w:ascii="Times New Roman" w:hAnsi="Times New Roman" w:cs="Times New Roman"/>
                <w:noProof/>
                <w:lang w:eastAsia="fr-FR"/>
              </w:rPr>
              <w:drawing>
                <wp:inline distT="0" distB="0" distL="0" distR="0" wp14:anchorId="7363D7B0" wp14:editId="6946E494">
                  <wp:extent cx="1544253" cy="11233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3" cstate="print">
                            <a:extLst>
                              <a:ext uri="{28A0092B-C50C-407E-A947-70E740481C1C}">
                                <a14:useLocalDpi xmlns:a14="http://schemas.microsoft.com/office/drawing/2010/main" val="0"/>
                              </a:ext>
                            </a:extLst>
                          </a:blip>
                          <a:srcRect l="9177" t="23542" r="5340" b="8736"/>
                          <a:stretch/>
                        </pic:blipFill>
                        <pic:spPr bwMode="auto">
                          <a:xfrm>
                            <a:off x="0" y="0"/>
                            <a:ext cx="1570438" cy="114236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fr-FR"/>
              </w:rPr>
              <w:t xml:space="preserve">  </w:t>
            </w:r>
            <w:r w:rsidR="001B6A2B" w:rsidRPr="001F4F11">
              <w:rPr>
                <w:rFonts w:ascii="Times New Roman" w:hAnsi="Times New Roman" w:cs="Times New Roman"/>
                <w:noProof/>
                <w:lang w:eastAsia="fr-FR"/>
              </w:rPr>
              <w:drawing>
                <wp:inline distT="0" distB="0" distL="0" distR="0" wp14:anchorId="0CBA8C13" wp14:editId="4E2F9244">
                  <wp:extent cx="1708785" cy="1102360"/>
                  <wp:effectExtent l="0" t="0" r="571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4" cstate="print">
                            <a:extLst>
                              <a:ext uri="{28A0092B-C50C-407E-A947-70E740481C1C}">
                                <a14:useLocalDpi xmlns:a14="http://schemas.microsoft.com/office/drawing/2010/main" val="0"/>
                              </a:ext>
                            </a:extLst>
                          </a:blip>
                          <a:srcRect r="8974" b="13941"/>
                          <a:stretch/>
                        </pic:blipFill>
                        <pic:spPr bwMode="auto">
                          <a:xfrm>
                            <a:off x="0" y="0"/>
                            <a:ext cx="1794297" cy="1157525"/>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bl>
    <w:p w14:paraId="6017F981" w14:textId="77777777" w:rsidR="0091586D" w:rsidRDefault="0091586D" w:rsidP="008A1B17">
      <w:pPr>
        <w:spacing w:after="0"/>
        <w:jc w:val="right"/>
        <w:rPr>
          <w:rFonts w:ascii="Times New Roman" w:hAnsi="Times New Roman" w:cs="Times New Roman"/>
          <w:sz w:val="18"/>
          <w:szCs w:val="18"/>
        </w:rPr>
        <w:sectPr w:rsidR="0091586D" w:rsidSect="00D34FC6">
          <w:pgSz w:w="11906" w:h="16838"/>
          <w:pgMar w:top="425" w:right="397" w:bottom="284" w:left="720" w:header="709" w:footer="709" w:gutter="0"/>
          <w:cols w:space="708"/>
          <w:docGrid w:linePitch="360"/>
        </w:sectPr>
      </w:pPr>
    </w:p>
    <w:p w14:paraId="12CBB324" w14:textId="77777777" w:rsidR="00A91E72" w:rsidRPr="00287753" w:rsidRDefault="006A0E7F" w:rsidP="00287753">
      <w:pPr>
        <w:spacing w:after="0"/>
        <w:jc w:val="center"/>
        <w:rPr>
          <w:rFonts w:ascii="Times New Roman" w:hAnsi="Times New Roman" w:cs="Times New Roman"/>
          <w:b/>
          <w:sz w:val="26"/>
          <w:szCs w:val="26"/>
        </w:rPr>
      </w:pPr>
      <w:r w:rsidRPr="00287753">
        <w:rPr>
          <w:rFonts w:ascii="Times New Roman" w:hAnsi="Times New Roman" w:cs="Times New Roman"/>
          <w:b/>
          <w:sz w:val="26"/>
          <w:szCs w:val="26"/>
        </w:rPr>
        <w:lastRenderedPageBreak/>
        <w:t>BUDGET 2021</w:t>
      </w:r>
    </w:p>
    <w:p w14:paraId="2BA4276C" w14:textId="77777777" w:rsidR="0091586D" w:rsidRPr="00EA5B7A" w:rsidRDefault="0091586D" w:rsidP="00287753">
      <w:pPr>
        <w:spacing w:after="0"/>
        <w:rPr>
          <w:rFonts w:ascii="Times New Roman" w:hAnsi="Times New Roman" w:cs="Times New Roman"/>
          <w:noProof/>
        </w:rPr>
      </w:pPr>
      <w:r w:rsidRPr="00EA5B7A">
        <w:rPr>
          <w:rFonts w:ascii="Times New Roman" w:hAnsi="Times New Roman" w:cs="Times New Roman"/>
          <w:noProof/>
        </w:rPr>
        <w:t xml:space="preserve"> </w:t>
      </w:r>
      <w:r w:rsidRPr="00EA5B7A">
        <w:rPr>
          <w:rFonts w:ascii="Times New Roman" w:hAnsi="Times New Roman" w:cs="Times New Roman"/>
          <w:noProof/>
          <w:u w:val="single"/>
        </w:rPr>
        <w:t>Répartition des dépenses</w:t>
      </w:r>
      <w:r w:rsidRPr="00EA5B7A">
        <w:rPr>
          <w:rFonts w:ascii="Times New Roman" w:hAnsi="Times New Roman" w:cs="Times New Roman"/>
          <w:noProof/>
        </w:rPr>
        <w:t> : </w:t>
      </w:r>
    </w:p>
    <w:p w14:paraId="53892EAD" w14:textId="77777777" w:rsidR="00B572DF" w:rsidRDefault="00EA5B7A" w:rsidP="00287753">
      <w:pPr>
        <w:spacing w:after="0"/>
        <w:rPr>
          <w:rFonts w:ascii="Times New Roman" w:hAnsi="Times New Roman" w:cs="Times New Roman"/>
          <w:noProof/>
        </w:rPr>
      </w:pPr>
      <w:r w:rsidRPr="00EA5B7A">
        <w:rPr>
          <w:rFonts w:ascii="Times New Roman" w:hAnsi="Times New Roman" w:cs="Times New Roman"/>
          <w:noProof/>
        </w:rPr>
        <w:t xml:space="preserve">- Dépenses d’investissement : </w:t>
      </w:r>
      <w:r w:rsidR="002A7BCB">
        <w:rPr>
          <w:rFonts w:ascii="Times New Roman" w:hAnsi="Times New Roman" w:cs="Times New Roman"/>
          <w:noProof/>
        </w:rPr>
        <w:t xml:space="preserve">768 304€, soit </w:t>
      </w:r>
      <w:r w:rsidRPr="00EA5B7A">
        <w:rPr>
          <w:rFonts w:ascii="Times New Roman" w:hAnsi="Times New Roman" w:cs="Times New Roman"/>
          <w:noProof/>
        </w:rPr>
        <w:t>51%</w:t>
      </w:r>
      <w:r w:rsidR="0077709C">
        <w:rPr>
          <w:rFonts w:ascii="Times New Roman" w:hAnsi="Times New Roman" w:cs="Times New Roman"/>
          <w:noProof/>
        </w:rPr>
        <w:t xml:space="preserve"> du budget global</w:t>
      </w:r>
    </w:p>
    <w:p w14:paraId="50D097E3" w14:textId="0FAF11C1" w:rsidR="00B572DF" w:rsidRPr="00EA5B7A" w:rsidRDefault="00B572DF" w:rsidP="00287753">
      <w:pPr>
        <w:spacing w:after="0"/>
        <w:rPr>
          <w:rFonts w:ascii="Times New Roman" w:hAnsi="Times New Roman" w:cs="Times New Roman"/>
          <w:noProof/>
        </w:rPr>
      </w:pPr>
      <w:r w:rsidRPr="00EA5B7A">
        <w:rPr>
          <w:rFonts w:ascii="Times New Roman" w:hAnsi="Times New Roman" w:cs="Times New Roman"/>
          <w:noProof/>
        </w:rPr>
        <w:t xml:space="preserve">- Dépenses de fonctionnement : </w:t>
      </w:r>
      <w:r w:rsidR="002A7BCB">
        <w:rPr>
          <w:rFonts w:ascii="Times New Roman" w:hAnsi="Times New Roman" w:cs="Times New Roman"/>
          <w:noProof/>
        </w:rPr>
        <w:t xml:space="preserve">741 650€, </w:t>
      </w:r>
      <w:r w:rsidR="001F4F11">
        <w:rPr>
          <w:rFonts w:ascii="Times New Roman" w:hAnsi="Times New Roman" w:cs="Times New Roman"/>
          <w:noProof/>
        </w:rPr>
        <w:t xml:space="preserve">soit </w:t>
      </w:r>
      <w:r w:rsidRPr="00EA5B7A">
        <w:rPr>
          <w:rFonts w:ascii="Times New Roman" w:hAnsi="Times New Roman" w:cs="Times New Roman"/>
          <w:noProof/>
        </w:rPr>
        <w:t>49%</w:t>
      </w:r>
      <w:r w:rsidR="0077709C">
        <w:rPr>
          <w:rFonts w:ascii="Times New Roman" w:hAnsi="Times New Roman" w:cs="Times New Roman"/>
          <w:noProof/>
        </w:rPr>
        <w:t xml:space="preserve"> du budget global</w:t>
      </w:r>
    </w:p>
    <w:p w14:paraId="6D5FAEA9" w14:textId="77777777" w:rsidR="00EA5B7A" w:rsidRDefault="00057232" w:rsidP="00287753">
      <w:pPr>
        <w:spacing w:after="0"/>
        <w:rPr>
          <w:rFonts w:ascii="Times New Roman" w:hAnsi="Times New Roman" w:cs="Times New Roman"/>
          <w:noProof/>
        </w:rPr>
      </w:pPr>
      <w:r w:rsidRPr="00EA5B7A">
        <w:rPr>
          <w:rFonts w:ascii="Times New Roman" w:hAnsi="Times New Roman" w:cs="Times New Roman"/>
          <w:noProof/>
        </w:rPr>
        <w:t xml:space="preserve">   </w:t>
      </w:r>
      <w:r w:rsidR="00127579" w:rsidRPr="00EA5B7A">
        <w:rPr>
          <w:rFonts w:ascii="Times New Roman" w:hAnsi="Times New Roman" w:cs="Times New Roman"/>
          <w:noProof/>
        </w:rPr>
        <w:t xml:space="preserve">   </w:t>
      </w:r>
      <w:r w:rsidR="00B73067" w:rsidRPr="00EA5B7A">
        <w:rPr>
          <w:rFonts w:ascii="Times New Roman" w:hAnsi="Times New Roman" w:cs="Times New Roman"/>
          <w:noProof/>
        </w:rPr>
        <w:t xml:space="preserve">          </w:t>
      </w:r>
    </w:p>
    <w:p w14:paraId="0ABC8960" w14:textId="77777777" w:rsidR="00B572DF" w:rsidRDefault="00B572DF" w:rsidP="00287753">
      <w:pPr>
        <w:spacing w:after="0"/>
        <w:rPr>
          <w:noProof/>
        </w:rPr>
      </w:pPr>
    </w:p>
    <w:p w14:paraId="7DEEE4A3" w14:textId="77777777" w:rsidR="00B572DF" w:rsidRDefault="00B572DF" w:rsidP="00287753">
      <w:pPr>
        <w:spacing w:after="0"/>
        <w:jc w:val="center"/>
        <w:rPr>
          <w:rFonts w:ascii="Times New Roman" w:hAnsi="Times New Roman" w:cs="Times New Roman"/>
          <w:b/>
          <w:bCs/>
          <w:noProof/>
          <w:u w:val="single"/>
        </w:rPr>
      </w:pPr>
      <w:r w:rsidRPr="00B572DF">
        <w:rPr>
          <w:rFonts w:ascii="Times New Roman" w:hAnsi="Times New Roman" w:cs="Times New Roman"/>
          <w:b/>
          <w:bCs/>
          <w:noProof/>
          <w:u w:val="single"/>
        </w:rPr>
        <w:t>LE BUDGET D’INVESTISSEMENT</w:t>
      </w:r>
    </w:p>
    <w:p w14:paraId="50C64D54" w14:textId="77777777" w:rsidR="003A42ED" w:rsidRPr="003A42ED" w:rsidRDefault="003A42ED" w:rsidP="00287753">
      <w:pPr>
        <w:spacing w:after="0"/>
        <w:jc w:val="center"/>
        <w:rPr>
          <w:rFonts w:ascii="Times New Roman" w:hAnsi="Times New Roman" w:cs="Times New Roman"/>
          <w:noProof/>
          <w:sz w:val="16"/>
          <w:szCs w:val="16"/>
        </w:rPr>
      </w:pPr>
    </w:p>
    <w:p w14:paraId="62918321" w14:textId="77777777" w:rsidR="00B572DF" w:rsidRPr="00B572DF" w:rsidRDefault="00B572DF" w:rsidP="00287753">
      <w:pPr>
        <w:spacing w:after="0"/>
        <w:rPr>
          <w:rFonts w:ascii="Times New Roman" w:hAnsi="Times New Roman" w:cs="Times New Roman"/>
          <w:noProof/>
        </w:rPr>
      </w:pPr>
      <w:r w:rsidRPr="003A42ED">
        <w:rPr>
          <w:rFonts w:ascii="Times New Roman" w:hAnsi="Times New Roman" w:cs="Times New Roman"/>
          <w:noProof/>
          <w:u w:val="single"/>
        </w:rPr>
        <w:t>Les recettes</w:t>
      </w:r>
      <w:r w:rsidRPr="00B572DF">
        <w:rPr>
          <w:rFonts w:ascii="Times New Roman" w:hAnsi="Times New Roman" w:cs="Times New Roman"/>
          <w:noProof/>
        </w:rPr>
        <w:t> :</w:t>
      </w:r>
      <w:r w:rsidRPr="00B572DF">
        <w:rPr>
          <w:rFonts w:ascii="Times New Roman" w:hAnsi="Times New Roman" w:cs="Times New Roman"/>
          <w:noProof/>
        </w:rPr>
        <w:tab/>
      </w:r>
      <w:r w:rsidRPr="00B572DF">
        <w:rPr>
          <w:rFonts w:ascii="Times New Roman" w:hAnsi="Times New Roman" w:cs="Times New Roman"/>
          <w:noProof/>
        </w:rPr>
        <w:tab/>
      </w:r>
      <w:r w:rsidRPr="00B572DF">
        <w:rPr>
          <w:rFonts w:ascii="Times New Roman" w:hAnsi="Times New Roman" w:cs="Times New Roman"/>
          <w:noProof/>
        </w:rPr>
        <w:tab/>
      </w:r>
      <w:r w:rsidRPr="00B572DF">
        <w:rPr>
          <w:rFonts w:ascii="Times New Roman" w:hAnsi="Times New Roman" w:cs="Times New Roman"/>
          <w:noProof/>
        </w:rPr>
        <w:tab/>
      </w:r>
      <w:r w:rsidRPr="00B572DF">
        <w:rPr>
          <w:rFonts w:ascii="Times New Roman" w:hAnsi="Times New Roman" w:cs="Times New Roman"/>
          <w:noProof/>
        </w:rPr>
        <w:tab/>
      </w:r>
      <w:r w:rsidRPr="00B572DF">
        <w:rPr>
          <w:rFonts w:ascii="Times New Roman" w:hAnsi="Times New Roman" w:cs="Times New Roman"/>
          <w:noProof/>
        </w:rPr>
        <w:tab/>
      </w:r>
      <w:r w:rsidRPr="00B572DF">
        <w:rPr>
          <w:rFonts w:ascii="Times New Roman" w:hAnsi="Times New Roman" w:cs="Times New Roman"/>
          <w:noProof/>
        </w:rPr>
        <w:tab/>
      </w:r>
      <w:r w:rsidRPr="003A42ED">
        <w:rPr>
          <w:rFonts w:ascii="Times New Roman" w:hAnsi="Times New Roman" w:cs="Times New Roman"/>
          <w:noProof/>
          <w:u w:val="single"/>
        </w:rPr>
        <w:t>Les dépenses</w:t>
      </w:r>
      <w:r w:rsidRPr="00B572DF">
        <w:rPr>
          <w:rFonts w:ascii="Times New Roman" w:hAnsi="Times New Roman" w:cs="Times New Roman"/>
          <w:noProof/>
        </w:rPr>
        <w:t> :</w:t>
      </w:r>
    </w:p>
    <w:p w14:paraId="03606D3F" w14:textId="77777777" w:rsidR="00B572DF" w:rsidRDefault="00B572DF" w:rsidP="00287753">
      <w:pPr>
        <w:spacing w:after="0"/>
        <w:rPr>
          <w:noProof/>
        </w:rPr>
      </w:pPr>
      <w:r w:rsidRPr="001F1E58">
        <w:rPr>
          <w:noProof/>
          <w:lang w:eastAsia="fr-FR"/>
        </w:rPr>
        <w:drawing>
          <wp:inline distT="0" distB="0" distL="0" distR="0" wp14:anchorId="6D28E2B5" wp14:editId="548E1CE2">
            <wp:extent cx="2893494" cy="2057400"/>
            <wp:effectExtent l="0" t="0" r="0" b="0"/>
            <wp:docPr id="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6723" t="41647" r="35265" b="18353"/>
                    <a:stretch>
                      <a:fillRect/>
                    </a:stretch>
                  </pic:blipFill>
                  <pic:spPr bwMode="auto">
                    <a:xfrm>
                      <a:off x="0" y="0"/>
                      <a:ext cx="3082784" cy="2191994"/>
                    </a:xfrm>
                    <a:prstGeom prst="rect">
                      <a:avLst/>
                    </a:prstGeom>
                    <a:noFill/>
                    <a:ln w="9525">
                      <a:noFill/>
                      <a:miter lim="800000"/>
                      <a:headEnd/>
                      <a:tailEnd/>
                    </a:ln>
                  </pic:spPr>
                </pic:pic>
              </a:graphicData>
            </a:graphic>
          </wp:inline>
        </w:drawing>
      </w:r>
      <w:r>
        <w:rPr>
          <w:noProof/>
        </w:rPr>
        <w:t xml:space="preserve">   </w:t>
      </w:r>
      <w:r>
        <w:rPr>
          <w:noProof/>
          <w:lang w:eastAsia="fr-FR"/>
        </w:rPr>
        <w:drawing>
          <wp:inline distT="0" distB="0" distL="0" distR="0" wp14:anchorId="6AF6EFED" wp14:editId="1E5F5188">
            <wp:extent cx="4210050" cy="22447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4957" t="59451" r="36546" b="12448"/>
                    <a:stretch/>
                  </pic:blipFill>
                  <pic:spPr bwMode="auto">
                    <a:xfrm>
                      <a:off x="0" y="0"/>
                      <a:ext cx="4359704" cy="2324518"/>
                    </a:xfrm>
                    <a:prstGeom prst="rect">
                      <a:avLst/>
                    </a:prstGeom>
                    <a:ln>
                      <a:noFill/>
                    </a:ln>
                    <a:extLst>
                      <a:ext uri="{53640926-AAD7-44D8-BBD7-CCE9431645EC}">
                        <a14:shadowObscured xmlns:a14="http://schemas.microsoft.com/office/drawing/2010/main"/>
                      </a:ext>
                    </a:extLst>
                  </pic:spPr>
                </pic:pic>
              </a:graphicData>
            </a:graphic>
          </wp:inline>
        </w:drawing>
      </w:r>
    </w:p>
    <w:p w14:paraId="254BBEB7" w14:textId="77777777" w:rsidR="00B572DF" w:rsidRDefault="00B572DF" w:rsidP="00287753">
      <w:pPr>
        <w:spacing w:after="0"/>
        <w:rPr>
          <w:rFonts w:ascii="Times New Roman" w:hAnsi="Times New Roman" w:cs="Times New Roman"/>
          <w:noProof/>
        </w:rPr>
      </w:pPr>
    </w:p>
    <w:p w14:paraId="65E02821" w14:textId="77777777" w:rsidR="00B572DF" w:rsidRPr="00B572DF" w:rsidRDefault="00B572DF" w:rsidP="00287753">
      <w:pPr>
        <w:spacing w:after="0"/>
        <w:rPr>
          <w:rFonts w:ascii="Times New Roman" w:hAnsi="Times New Roman" w:cs="Times New Roman"/>
          <w:noProof/>
        </w:rPr>
      </w:pPr>
      <w:r w:rsidRPr="00B572DF">
        <w:rPr>
          <w:rFonts w:ascii="Times New Roman" w:hAnsi="Times New Roman" w:cs="Times New Roman"/>
          <w:noProof/>
          <w:u w:val="single"/>
        </w:rPr>
        <w:t>Les dépenses d’investissement</w:t>
      </w:r>
      <w:r w:rsidRPr="00B572DF">
        <w:rPr>
          <w:rFonts w:ascii="Times New Roman" w:hAnsi="Times New Roman" w:cs="Times New Roman"/>
          <w:noProof/>
        </w:rPr>
        <w:t xml:space="preserve"> : </w:t>
      </w:r>
    </w:p>
    <w:p w14:paraId="637055EC" w14:textId="54CB77CA" w:rsidR="00B572DF" w:rsidRDefault="00B572DF" w:rsidP="00287753">
      <w:pPr>
        <w:spacing w:after="0"/>
        <w:jc w:val="both"/>
        <w:rPr>
          <w:rFonts w:ascii="Times New Roman" w:hAnsi="Times New Roman" w:cs="Times New Roman"/>
        </w:rPr>
      </w:pPr>
      <w:r w:rsidRPr="00B572DF">
        <w:rPr>
          <w:rFonts w:ascii="Times New Roman" w:hAnsi="Times New Roman" w:cs="Times New Roman"/>
          <w:noProof/>
        </w:rPr>
        <w:t xml:space="preserve">Groupe scolaire : </w:t>
      </w:r>
      <w:r w:rsidRPr="00B572DF">
        <w:rPr>
          <w:rFonts w:ascii="Times New Roman" w:hAnsi="Times New Roman" w:cs="Times New Roman"/>
        </w:rPr>
        <w:t>les travaux intérieurs sont finis mais toutes les factures n’ont pas été réglées sur 2020 d’où la part importante du poste cette année encore.</w:t>
      </w:r>
      <w:r>
        <w:rPr>
          <w:rFonts w:ascii="Times New Roman" w:hAnsi="Times New Roman" w:cs="Times New Roman"/>
        </w:rPr>
        <w:t xml:space="preserve"> Et il reste tout l’aménagement extérieur à faire (espaces verts, clôture et mise en sécurité du site)</w:t>
      </w:r>
      <w:r w:rsidR="00A1535C">
        <w:rPr>
          <w:rFonts w:ascii="Times New Roman" w:hAnsi="Times New Roman" w:cs="Times New Roman"/>
        </w:rPr>
        <w:t>.</w:t>
      </w:r>
    </w:p>
    <w:p w14:paraId="679D3A10" w14:textId="7442AAE2" w:rsidR="00B572DF" w:rsidRPr="00B572DF" w:rsidRDefault="00B572DF" w:rsidP="00287753">
      <w:pPr>
        <w:spacing w:after="0"/>
        <w:jc w:val="both"/>
        <w:rPr>
          <w:rFonts w:ascii="Times New Roman" w:hAnsi="Times New Roman" w:cs="Times New Roman"/>
          <w:noProof/>
        </w:rPr>
      </w:pPr>
      <w:r>
        <w:rPr>
          <w:rFonts w:ascii="Times New Roman" w:hAnsi="Times New Roman" w:cs="Times New Roman"/>
        </w:rPr>
        <w:t>En 2021 nous</w:t>
      </w:r>
      <w:r w:rsidR="007160B0">
        <w:rPr>
          <w:rFonts w:ascii="Times New Roman" w:hAnsi="Times New Roman" w:cs="Times New Roman"/>
        </w:rPr>
        <w:t xml:space="preserve"> </w:t>
      </w:r>
      <w:r>
        <w:rPr>
          <w:rFonts w:ascii="Times New Roman" w:hAnsi="Times New Roman" w:cs="Times New Roman"/>
        </w:rPr>
        <w:t>a</w:t>
      </w:r>
      <w:r w:rsidR="007160B0">
        <w:rPr>
          <w:rFonts w:ascii="Times New Roman" w:hAnsi="Times New Roman" w:cs="Times New Roman"/>
        </w:rPr>
        <w:t>ll</w:t>
      </w:r>
      <w:r>
        <w:rPr>
          <w:rFonts w:ascii="Times New Roman" w:hAnsi="Times New Roman" w:cs="Times New Roman"/>
        </w:rPr>
        <w:t>ons commencer la sécurisation de l’Avenue de la gare ainsi que l’étude de l’aménagement du Centre Bourg et du site Labaye (</w:t>
      </w:r>
      <w:r w:rsidR="003125CB">
        <w:rPr>
          <w:rFonts w:ascii="Times New Roman" w:hAnsi="Times New Roman" w:cs="Times New Roman"/>
        </w:rPr>
        <w:t>programme</w:t>
      </w:r>
      <w:r>
        <w:rPr>
          <w:rFonts w:ascii="Times New Roman" w:hAnsi="Times New Roman" w:cs="Times New Roman"/>
        </w:rPr>
        <w:t xml:space="preserve"> </w:t>
      </w:r>
      <w:r w:rsidR="00B62BAF">
        <w:rPr>
          <w:rFonts w:ascii="Times New Roman" w:hAnsi="Times New Roman" w:cs="Times New Roman"/>
        </w:rPr>
        <w:t xml:space="preserve">en partenariat </w:t>
      </w:r>
      <w:r>
        <w:rPr>
          <w:rFonts w:ascii="Times New Roman" w:hAnsi="Times New Roman" w:cs="Times New Roman"/>
        </w:rPr>
        <w:t xml:space="preserve">avec Vichy Communauté). </w:t>
      </w:r>
    </w:p>
    <w:p w14:paraId="15C97745" w14:textId="77777777" w:rsidR="00B572DF" w:rsidRPr="00B572DF" w:rsidRDefault="00B572DF" w:rsidP="00287753">
      <w:pPr>
        <w:spacing w:after="0"/>
        <w:rPr>
          <w:rFonts w:ascii="Times New Roman" w:hAnsi="Times New Roman" w:cs="Times New Roman"/>
          <w:noProof/>
        </w:rPr>
      </w:pPr>
      <w:r w:rsidRPr="00B572DF">
        <w:rPr>
          <w:rFonts w:ascii="Times New Roman" w:hAnsi="Times New Roman" w:cs="Times New Roman"/>
        </w:rPr>
        <w:t>Et enfin nous allons poursuivre l’entretien de la voirie et des bâtiments communaux</w:t>
      </w:r>
      <w:r w:rsidR="00B62BAF">
        <w:rPr>
          <w:rFonts w:ascii="Times New Roman" w:hAnsi="Times New Roman" w:cs="Times New Roman"/>
        </w:rPr>
        <w:t xml:space="preserve"> pour le bien-être de tous.</w:t>
      </w:r>
    </w:p>
    <w:p w14:paraId="6CF1446A" w14:textId="77777777" w:rsidR="00B572DF" w:rsidRDefault="00B572DF" w:rsidP="00287753">
      <w:pPr>
        <w:spacing w:after="0"/>
        <w:rPr>
          <w:rFonts w:ascii="Times New Roman" w:hAnsi="Times New Roman" w:cs="Times New Roman"/>
          <w:noProof/>
        </w:rPr>
      </w:pPr>
    </w:p>
    <w:p w14:paraId="7EDA991B" w14:textId="77777777" w:rsidR="00EA5B7A" w:rsidRDefault="00B572DF" w:rsidP="00287753">
      <w:pPr>
        <w:spacing w:after="0"/>
        <w:jc w:val="center"/>
        <w:rPr>
          <w:rFonts w:ascii="Times New Roman" w:hAnsi="Times New Roman" w:cs="Times New Roman"/>
          <w:b/>
          <w:bCs/>
          <w:noProof/>
          <w:u w:val="single"/>
        </w:rPr>
      </w:pPr>
      <w:r>
        <w:rPr>
          <w:rFonts w:ascii="Times New Roman" w:hAnsi="Times New Roman" w:cs="Times New Roman"/>
          <w:b/>
          <w:bCs/>
          <w:noProof/>
          <w:u w:val="single"/>
        </w:rPr>
        <w:t xml:space="preserve">LE </w:t>
      </w:r>
      <w:r w:rsidR="00EA5B7A" w:rsidRPr="00EA5B7A">
        <w:rPr>
          <w:rFonts w:ascii="Times New Roman" w:hAnsi="Times New Roman" w:cs="Times New Roman"/>
          <w:b/>
          <w:bCs/>
          <w:noProof/>
          <w:u w:val="single"/>
        </w:rPr>
        <w:t>BUDGET DE</w:t>
      </w:r>
      <w:r w:rsidR="00EA5B7A" w:rsidRPr="00EA5B7A">
        <w:rPr>
          <w:rFonts w:ascii="Times New Roman" w:hAnsi="Times New Roman" w:cs="Times New Roman"/>
          <w:noProof/>
          <w:u w:val="single"/>
        </w:rPr>
        <w:t xml:space="preserve"> </w:t>
      </w:r>
      <w:r w:rsidR="00EA5B7A" w:rsidRPr="00EA5B7A">
        <w:rPr>
          <w:rFonts w:ascii="Times New Roman" w:hAnsi="Times New Roman" w:cs="Times New Roman"/>
          <w:b/>
          <w:bCs/>
          <w:noProof/>
          <w:u w:val="single"/>
        </w:rPr>
        <w:t>FONCTIONENEMNT</w:t>
      </w:r>
    </w:p>
    <w:p w14:paraId="233091BA" w14:textId="77777777" w:rsidR="003A42ED" w:rsidRPr="003A42ED" w:rsidRDefault="003A42ED" w:rsidP="00287753">
      <w:pPr>
        <w:spacing w:after="0"/>
        <w:jc w:val="center"/>
        <w:rPr>
          <w:rFonts w:ascii="Times New Roman" w:hAnsi="Times New Roman" w:cs="Times New Roman"/>
          <w:noProof/>
          <w:sz w:val="16"/>
          <w:szCs w:val="16"/>
        </w:rPr>
      </w:pPr>
    </w:p>
    <w:p w14:paraId="19535C39" w14:textId="77777777" w:rsidR="00EA5B7A" w:rsidRPr="003A42ED" w:rsidRDefault="003A42ED" w:rsidP="00287753">
      <w:pPr>
        <w:spacing w:after="0"/>
        <w:rPr>
          <w:rFonts w:ascii="Times New Roman" w:hAnsi="Times New Roman" w:cs="Times New Roman"/>
          <w:noProof/>
        </w:rPr>
      </w:pPr>
      <w:r w:rsidRPr="003A42ED">
        <w:rPr>
          <w:rFonts w:ascii="Times New Roman" w:hAnsi="Times New Roman" w:cs="Times New Roman"/>
          <w:noProof/>
          <w:u w:val="single"/>
        </w:rPr>
        <w:t>Les recettes</w:t>
      </w:r>
      <w:r w:rsidRPr="003A42ED">
        <w:rPr>
          <w:rFonts w:ascii="Times New Roman" w:hAnsi="Times New Roman" w:cs="Times New Roman"/>
          <w:noProof/>
        </w:rPr>
        <w:t xml:space="preserve"> : </w:t>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sidRPr="003A42ED">
        <w:rPr>
          <w:rFonts w:ascii="Times New Roman" w:hAnsi="Times New Roman" w:cs="Times New Roman"/>
          <w:noProof/>
          <w:u w:val="single"/>
        </w:rPr>
        <w:t>Les dépenses</w:t>
      </w:r>
      <w:r>
        <w:rPr>
          <w:rFonts w:ascii="Times New Roman" w:hAnsi="Times New Roman" w:cs="Times New Roman"/>
          <w:noProof/>
        </w:rPr>
        <w:t xml:space="preserve"> : </w:t>
      </w:r>
    </w:p>
    <w:p w14:paraId="2E05AD68" w14:textId="77777777" w:rsidR="00EA5B7A" w:rsidRDefault="00EA5B7A" w:rsidP="00287753">
      <w:pPr>
        <w:spacing w:after="0"/>
        <w:rPr>
          <w:noProof/>
        </w:rPr>
      </w:pPr>
      <w:r>
        <w:rPr>
          <w:noProof/>
        </w:rPr>
        <w:t xml:space="preserve">  </w:t>
      </w:r>
      <w:r>
        <w:rPr>
          <w:noProof/>
          <w:lang w:eastAsia="fr-FR"/>
        </w:rPr>
        <w:drawing>
          <wp:inline distT="0" distB="0" distL="0" distR="0" wp14:anchorId="49C7A0C1" wp14:editId="0A6ED77F">
            <wp:extent cx="3257550" cy="219238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53712" t="48922" r="27293" b="28352"/>
                    <a:stretch/>
                  </pic:blipFill>
                  <pic:spPr bwMode="auto">
                    <a:xfrm>
                      <a:off x="0" y="0"/>
                      <a:ext cx="3266383" cy="219832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fr-FR"/>
        </w:rPr>
        <w:drawing>
          <wp:inline distT="0" distB="0" distL="0" distR="0" wp14:anchorId="594DCC45" wp14:editId="18A2688F">
            <wp:extent cx="3457575" cy="226250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66049" t="23395" r="13656" b="54585"/>
                    <a:stretch/>
                  </pic:blipFill>
                  <pic:spPr bwMode="auto">
                    <a:xfrm>
                      <a:off x="0" y="0"/>
                      <a:ext cx="3472855" cy="227250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50ACDDD" w14:textId="77777777" w:rsidR="00287753" w:rsidRDefault="00B62BAF" w:rsidP="00287753">
      <w:pPr>
        <w:spacing w:after="0"/>
        <w:jc w:val="both"/>
        <w:rPr>
          <w:rFonts w:ascii="Times New Roman" w:hAnsi="Times New Roman" w:cs="Times New Roman"/>
          <w:noProof/>
        </w:rPr>
      </w:pPr>
      <w:r w:rsidRPr="00A1535C">
        <w:rPr>
          <w:rFonts w:ascii="Times New Roman" w:hAnsi="Times New Roman" w:cs="Times New Roman"/>
          <w:noProof/>
        </w:rPr>
        <w:t>Concernant les recettes de fonctionnement, l</w:t>
      </w:r>
      <w:r w:rsidR="00EA5B7A" w:rsidRPr="00A1535C">
        <w:rPr>
          <w:rFonts w:ascii="Times New Roman" w:hAnsi="Times New Roman" w:cs="Times New Roman"/>
          <w:noProof/>
        </w:rPr>
        <w:t>es impôts restent la 1</w:t>
      </w:r>
      <w:r w:rsidR="00EA5B7A" w:rsidRPr="00A1535C">
        <w:rPr>
          <w:rFonts w:ascii="Times New Roman" w:hAnsi="Times New Roman" w:cs="Times New Roman"/>
          <w:noProof/>
          <w:vertAlign w:val="superscript"/>
        </w:rPr>
        <w:t>ère</w:t>
      </w:r>
      <w:r w:rsidR="00EA5B7A" w:rsidRPr="00A1535C">
        <w:rPr>
          <w:rFonts w:ascii="Times New Roman" w:hAnsi="Times New Roman" w:cs="Times New Roman"/>
          <w:noProof/>
        </w:rPr>
        <w:t xml:space="preserve"> ressource de financement mais on constate que le report de l’excédent de l’année passée ainsi que les dotations de l’état représentent au cumul 27% des recettes de fonctionnement</w:t>
      </w:r>
      <w:r w:rsidR="00EA5B7A" w:rsidRPr="00EA5B7A">
        <w:rPr>
          <w:rFonts w:ascii="Times New Roman" w:hAnsi="Times New Roman" w:cs="Times New Roman"/>
          <w:noProof/>
        </w:rPr>
        <w:t>.</w:t>
      </w:r>
    </w:p>
    <w:p w14:paraId="2ADA3930" w14:textId="768630CB" w:rsidR="001F1E58" w:rsidRDefault="00EA5B7A" w:rsidP="00287753">
      <w:pPr>
        <w:spacing w:after="0"/>
        <w:jc w:val="both"/>
        <w:rPr>
          <w:noProof/>
        </w:rPr>
      </w:pPr>
      <w:r w:rsidRPr="00EA5B7A">
        <w:rPr>
          <w:rFonts w:ascii="Times New Roman" w:hAnsi="Times New Roman" w:cs="Times New Roman"/>
          <w:noProof/>
        </w:rPr>
        <w:t xml:space="preserve">                                                                                                                 </w:t>
      </w:r>
      <w:r w:rsidR="001F1E58">
        <w:rPr>
          <w:noProof/>
        </w:rPr>
        <w:t xml:space="preserve">  </w:t>
      </w:r>
    </w:p>
    <w:p w14:paraId="2FCCBF3D" w14:textId="77777777" w:rsidR="00BA7052" w:rsidRDefault="00BA7052" w:rsidP="00BA7052">
      <w:pPr>
        <w:spacing w:after="0"/>
        <w:rPr>
          <w:rFonts w:ascii="Times New Roman" w:hAnsi="Times New Roman" w:cs="Times New Roman"/>
          <w:sz w:val="18"/>
          <w:szCs w:val="18"/>
        </w:rPr>
      </w:pPr>
    </w:p>
    <w:p w14:paraId="5CD154EF" w14:textId="77777777" w:rsidR="005B1005" w:rsidRPr="0077709C" w:rsidRDefault="00287D82" w:rsidP="00DE55F0">
      <w:pPr>
        <w:spacing w:after="0"/>
        <w:jc w:val="center"/>
        <w:rPr>
          <w:rFonts w:ascii="Times New Roman" w:hAnsi="Times New Roman" w:cs="Times New Roman"/>
          <w:i/>
          <w:iCs/>
        </w:rPr>
      </w:pPr>
      <w:r w:rsidRPr="0077709C">
        <w:rPr>
          <w:rFonts w:ascii="Times New Roman" w:hAnsi="Times New Roman" w:cs="Times New Roman"/>
          <w:i/>
          <w:iCs/>
        </w:rPr>
        <w:t>A</w:t>
      </w:r>
      <w:r w:rsidR="0077709C">
        <w:rPr>
          <w:rFonts w:ascii="Times New Roman" w:hAnsi="Times New Roman" w:cs="Times New Roman"/>
          <w:i/>
          <w:iCs/>
        </w:rPr>
        <w:t>près</w:t>
      </w:r>
      <w:r w:rsidR="00DE55F0" w:rsidRPr="0077709C">
        <w:rPr>
          <w:rFonts w:ascii="Times New Roman" w:hAnsi="Times New Roman" w:cs="Times New Roman"/>
          <w:i/>
          <w:iCs/>
        </w:rPr>
        <w:t xml:space="preserve"> chaque conseil, vous trouverez </w:t>
      </w:r>
      <w:r w:rsidR="005B1005" w:rsidRPr="0077709C">
        <w:rPr>
          <w:rFonts w:ascii="Times New Roman" w:hAnsi="Times New Roman" w:cs="Times New Roman"/>
          <w:i/>
          <w:iCs/>
        </w:rPr>
        <w:t xml:space="preserve">le compte rendu de nos réunions </w:t>
      </w:r>
      <w:r w:rsidR="00DE55F0" w:rsidRPr="0077709C">
        <w:rPr>
          <w:rFonts w:ascii="Times New Roman" w:hAnsi="Times New Roman" w:cs="Times New Roman"/>
          <w:i/>
          <w:iCs/>
        </w:rPr>
        <w:t xml:space="preserve">dans les commerces </w:t>
      </w:r>
    </w:p>
    <w:p w14:paraId="65B4437E" w14:textId="77777777" w:rsidR="00DE55F0" w:rsidRPr="0077709C" w:rsidRDefault="00DE55F0" w:rsidP="005B1005">
      <w:pPr>
        <w:spacing w:after="0"/>
        <w:jc w:val="center"/>
        <w:rPr>
          <w:rFonts w:ascii="Times New Roman" w:hAnsi="Times New Roman" w:cs="Times New Roman"/>
          <w:i/>
          <w:iCs/>
        </w:rPr>
      </w:pPr>
      <w:proofErr w:type="gramStart"/>
      <w:r w:rsidRPr="0077709C">
        <w:rPr>
          <w:rFonts w:ascii="Times New Roman" w:hAnsi="Times New Roman" w:cs="Times New Roman"/>
          <w:i/>
          <w:iCs/>
        </w:rPr>
        <w:t>et</w:t>
      </w:r>
      <w:proofErr w:type="gramEnd"/>
      <w:r w:rsidRPr="0077709C">
        <w:rPr>
          <w:rFonts w:ascii="Times New Roman" w:hAnsi="Times New Roman" w:cs="Times New Roman"/>
          <w:i/>
          <w:iCs/>
        </w:rPr>
        <w:t xml:space="preserve"> sur le site internet (</w:t>
      </w:r>
      <w:hyperlink r:id="rId18" w:history="1">
        <w:r w:rsidRPr="0077709C">
          <w:rPr>
            <w:rStyle w:val="Lienhypertexte"/>
            <w:rFonts w:ascii="Times New Roman" w:hAnsi="Times New Roman" w:cs="Times New Roman"/>
            <w:i/>
            <w:iCs/>
          </w:rPr>
          <w:t>www.magnet03.fr</w:t>
        </w:r>
      </w:hyperlink>
      <w:r w:rsidR="005B1005" w:rsidRPr="0077709C">
        <w:rPr>
          <w:rFonts w:ascii="Times New Roman" w:hAnsi="Times New Roman" w:cs="Times New Roman"/>
          <w:i/>
          <w:iCs/>
        </w:rPr>
        <w:t>).</w:t>
      </w:r>
    </w:p>
    <w:p w14:paraId="4F8E1D7A" w14:textId="77777777" w:rsidR="00DE55F0" w:rsidRPr="0077709C" w:rsidRDefault="00DE55F0" w:rsidP="00DE55F0">
      <w:pPr>
        <w:spacing w:after="0"/>
        <w:jc w:val="center"/>
        <w:rPr>
          <w:rFonts w:ascii="Times New Roman" w:hAnsi="Times New Roman" w:cs="Times New Roman"/>
          <w:i/>
          <w:iCs/>
        </w:rPr>
      </w:pPr>
      <w:r w:rsidRPr="0077709C">
        <w:rPr>
          <w:rFonts w:ascii="Times New Roman" w:hAnsi="Times New Roman" w:cs="Times New Roman"/>
          <w:i/>
          <w:iCs/>
        </w:rPr>
        <w:t xml:space="preserve">Nous vous invitons à les lire pour vous </w:t>
      </w:r>
      <w:r w:rsidR="00FF18CF" w:rsidRPr="0077709C">
        <w:rPr>
          <w:rFonts w:ascii="Times New Roman" w:hAnsi="Times New Roman" w:cs="Times New Roman"/>
          <w:i/>
          <w:iCs/>
        </w:rPr>
        <w:t xml:space="preserve">tenir </w:t>
      </w:r>
      <w:r w:rsidRPr="0077709C">
        <w:rPr>
          <w:rFonts w:ascii="Times New Roman" w:hAnsi="Times New Roman" w:cs="Times New Roman"/>
          <w:i/>
          <w:iCs/>
        </w:rPr>
        <w:t>inform</w:t>
      </w:r>
      <w:r w:rsidR="001741AD" w:rsidRPr="0077709C">
        <w:rPr>
          <w:rFonts w:ascii="Times New Roman" w:hAnsi="Times New Roman" w:cs="Times New Roman"/>
          <w:i/>
          <w:iCs/>
        </w:rPr>
        <w:t>és</w:t>
      </w:r>
      <w:r w:rsidRPr="0077709C">
        <w:rPr>
          <w:rFonts w:ascii="Times New Roman" w:hAnsi="Times New Roman" w:cs="Times New Roman"/>
          <w:i/>
          <w:iCs/>
        </w:rPr>
        <w:t xml:space="preserve"> des décisions prises </w:t>
      </w:r>
      <w:r w:rsidR="00FF18CF" w:rsidRPr="0077709C">
        <w:rPr>
          <w:rFonts w:ascii="Times New Roman" w:hAnsi="Times New Roman" w:cs="Times New Roman"/>
          <w:i/>
          <w:iCs/>
        </w:rPr>
        <w:t xml:space="preserve">et connaître </w:t>
      </w:r>
      <w:r w:rsidRPr="0077709C">
        <w:rPr>
          <w:rFonts w:ascii="Times New Roman" w:hAnsi="Times New Roman" w:cs="Times New Roman"/>
          <w:i/>
          <w:iCs/>
        </w:rPr>
        <w:t xml:space="preserve">ainsi </w:t>
      </w:r>
      <w:r w:rsidR="00FF18CF" w:rsidRPr="0077709C">
        <w:rPr>
          <w:rFonts w:ascii="Times New Roman" w:hAnsi="Times New Roman" w:cs="Times New Roman"/>
          <w:i/>
          <w:iCs/>
        </w:rPr>
        <w:t>l</w:t>
      </w:r>
      <w:r w:rsidRPr="0077709C">
        <w:rPr>
          <w:rFonts w:ascii="Times New Roman" w:hAnsi="Times New Roman" w:cs="Times New Roman"/>
          <w:i/>
          <w:iCs/>
        </w:rPr>
        <w:t>es sujets abordés.</w:t>
      </w:r>
    </w:p>
    <w:p w14:paraId="1A0DAFF5" w14:textId="77777777" w:rsidR="00DE55F0" w:rsidRPr="0077709C" w:rsidRDefault="00DE55F0" w:rsidP="00DE55F0">
      <w:pPr>
        <w:spacing w:after="0"/>
        <w:jc w:val="center"/>
        <w:rPr>
          <w:rFonts w:ascii="Times New Roman" w:hAnsi="Times New Roman" w:cs="Times New Roman"/>
          <w:i/>
          <w:iCs/>
        </w:rPr>
      </w:pPr>
      <w:r w:rsidRPr="0077709C">
        <w:rPr>
          <w:rFonts w:ascii="Times New Roman" w:hAnsi="Times New Roman" w:cs="Times New Roman"/>
          <w:i/>
          <w:iCs/>
        </w:rPr>
        <w:t xml:space="preserve">Merci beaucoup de votre confiance </w:t>
      </w:r>
    </w:p>
    <w:p w14:paraId="1A240D4B" w14:textId="6B8EE0A0" w:rsidR="008F5202" w:rsidRPr="005A732E" w:rsidRDefault="009D6CA2" w:rsidP="005A732E">
      <w:pPr>
        <w:spacing w:after="0"/>
        <w:jc w:val="center"/>
        <w:rPr>
          <w:rFonts w:ascii="Times New Roman" w:hAnsi="Times New Roman" w:cs="Times New Roman"/>
          <w:sz w:val="26"/>
          <w:szCs w:val="26"/>
        </w:rPr>
      </w:pPr>
      <w:r>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2991E23C" wp14:editId="73039598">
                <wp:simplePos x="0" y="0"/>
                <wp:positionH relativeFrom="column">
                  <wp:posOffset>885825</wp:posOffset>
                </wp:positionH>
                <wp:positionV relativeFrom="paragraph">
                  <wp:posOffset>25400</wp:posOffset>
                </wp:positionV>
                <wp:extent cx="5181600" cy="494665"/>
                <wp:effectExtent l="0" t="0" r="0" b="635"/>
                <wp:wrapNone/>
                <wp:docPr id="22" name="Parchemin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94665"/>
                        </a:xfrm>
                        <a:prstGeom prst="horizontalScroll">
                          <a:avLst>
                            <a:gd name="adj" fmla="val 12500"/>
                          </a:avLst>
                        </a:prstGeom>
                        <a:gradFill rotWithShape="1">
                          <a:gsLst>
                            <a:gs pos="0">
                              <a:srgbClr val="FFFF00"/>
                            </a:gs>
                            <a:gs pos="100000">
                              <a:srgbClr val="FFFF00">
                                <a:gamma/>
                                <a:shade val="46275"/>
                                <a:invGamma/>
                              </a:srgbClr>
                            </a:gs>
                          </a:gsLst>
                          <a:lin ang="5400000" scaled="1"/>
                        </a:gradFill>
                        <a:ln w="9525">
                          <a:solidFill>
                            <a:srgbClr val="000000"/>
                          </a:solidFill>
                          <a:round/>
                          <a:headEnd/>
                          <a:tailEnd/>
                        </a:ln>
                      </wps:spPr>
                      <wps:txbx>
                        <w:txbxContent>
                          <w:p w14:paraId="6EB2A242" w14:textId="77777777" w:rsidR="00DE55F0" w:rsidRPr="00164606" w:rsidRDefault="00DE55F0" w:rsidP="00B73067">
                            <w:pPr>
                              <w:spacing w:after="0"/>
                              <w:jc w:val="center"/>
                              <w:rPr>
                                <w:rFonts w:ascii="Times New Roman" w:hAnsi="Times New Roman" w:cs="Times New Roman"/>
                                <w:sz w:val="32"/>
                                <w:szCs w:val="32"/>
                              </w:rPr>
                            </w:pPr>
                            <w:r w:rsidRPr="00164606">
                              <w:rPr>
                                <w:rFonts w:ascii="Times New Roman" w:hAnsi="Times New Roman" w:cs="Times New Roman"/>
                                <w:sz w:val="32"/>
                                <w:szCs w:val="32"/>
                              </w:rPr>
                              <w:t>Prochaine réunion de conseil</w:t>
                            </w:r>
                            <w:r w:rsidR="00C66281">
                              <w:rPr>
                                <w:rFonts w:ascii="Times New Roman" w:hAnsi="Times New Roman" w:cs="Times New Roman"/>
                                <w:sz w:val="32"/>
                                <w:szCs w:val="32"/>
                              </w:rPr>
                              <w:t xml:space="preserve"> : </w:t>
                            </w:r>
                            <w:r w:rsidR="00287D82" w:rsidRPr="00287D82">
                              <w:rPr>
                                <w:rFonts w:ascii="Times New Roman" w:hAnsi="Times New Roman" w:cs="Times New Roman"/>
                                <w:sz w:val="32"/>
                                <w:szCs w:val="32"/>
                              </w:rPr>
                              <w:t>vendredi 28 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991E23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2" o:spid="_x0000_s1030" type="#_x0000_t98" style="position:absolute;left:0;text-align:left;margin-left:69.75pt;margin-top:2pt;width:408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" fillcolor="yellow">
                <v:fill color2="#767600" rotate="t" focus="100%" type="gradient"/>
                <v:textbox>
                  <w:txbxContent>
                    <w:p w14:paraId="6EB2A242" w14:textId="77777777" w:rsidR="00DE55F0" w:rsidRPr="00164606" w:rsidRDefault="00DE55F0" w:rsidP="00B73067">
                      <w:pPr>
                        <w:spacing w:after="0"/>
                        <w:jc w:val="center"/>
                        <w:rPr>
                          <w:rFonts w:ascii="Times New Roman" w:hAnsi="Times New Roman" w:cs="Times New Roman"/>
                          <w:sz w:val="32"/>
                          <w:szCs w:val="32"/>
                        </w:rPr>
                      </w:pPr>
                      <w:r w:rsidRPr="00164606">
                        <w:rPr>
                          <w:rFonts w:ascii="Times New Roman" w:hAnsi="Times New Roman" w:cs="Times New Roman"/>
                          <w:sz w:val="32"/>
                          <w:szCs w:val="32"/>
                        </w:rPr>
                        <w:t>Prochaine réunion de conseil</w:t>
                      </w:r>
                      <w:r w:rsidR="00C66281">
                        <w:rPr>
                          <w:rFonts w:ascii="Times New Roman" w:hAnsi="Times New Roman" w:cs="Times New Roman"/>
                          <w:sz w:val="32"/>
                          <w:szCs w:val="32"/>
                        </w:rPr>
                        <w:t xml:space="preserve"> : </w:t>
                      </w:r>
                      <w:r w:rsidR="00287D82" w:rsidRPr="00287D82">
                        <w:rPr>
                          <w:rFonts w:ascii="Times New Roman" w:hAnsi="Times New Roman" w:cs="Times New Roman"/>
                          <w:sz w:val="32"/>
                          <w:szCs w:val="32"/>
                        </w:rPr>
                        <w:t>vendredi 28 mai</w:t>
                      </w:r>
                    </w:p>
                  </w:txbxContent>
                </v:textbox>
              </v:shape>
            </w:pict>
          </mc:Fallback>
        </mc:AlternateContent>
      </w:r>
    </w:p>
    <w:sectPr w:rsidR="008F5202" w:rsidRPr="005A732E" w:rsidSect="0077709C">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F10B0"/>
    <w:multiLevelType w:val="hybridMultilevel"/>
    <w:tmpl w:val="41B083E4"/>
    <w:lvl w:ilvl="0" w:tplc="A3DE22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90409E"/>
    <w:multiLevelType w:val="hybridMultilevel"/>
    <w:tmpl w:val="2F4266BE"/>
    <w:lvl w:ilvl="0" w:tplc="89E80E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C25755"/>
    <w:multiLevelType w:val="hybridMultilevel"/>
    <w:tmpl w:val="5E3EF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7C"/>
    <w:rsid w:val="00003F6A"/>
    <w:rsid w:val="0001343F"/>
    <w:rsid w:val="000179A1"/>
    <w:rsid w:val="00022355"/>
    <w:rsid w:val="00025EEE"/>
    <w:rsid w:val="000446C1"/>
    <w:rsid w:val="00057232"/>
    <w:rsid w:val="00073340"/>
    <w:rsid w:val="00090C45"/>
    <w:rsid w:val="000977F1"/>
    <w:rsid w:val="000B1128"/>
    <w:rsid w:val="000B75A8"/>
    <w:rsid w:val="000D2465"/>
    <w:rsid w:val="000E7087"/>
    <w:rsid w:val="000F476C"/>
    <w:rsid w:val="000F5203"/>
    <w:rsid w:val="00110575"/>
    <w:rsid w:val="00122E08"/>
    <w:rsid w:val="00127579"/>
    <w:rsid w:val="0014277C"/>
    <w:rsid w:val="0015489E"/>
    <w:rsid w:val="00164606"/>
    <w:rsid w:val="001741AD"/>
    <w:rsid w:val="00182F81"/>
    <w:rsid w:val="00186E3E"/>
    <w:rsid w:val="00190632"/>
    <w:rsid w:val="001A5F72"/>
    <w:rsid w:val="001A7CA2"/>
    <w:rsid w:val="001B1AC3"/>
    <w:rsid w:val="001B6A2B"/>
    <w:rsid w:val="001D64BC"/>
    <w:rsid w:val="001E167C"/>
    <w:rsid w:val="001F1E58"/>
    <w:rsid w:val="001F3BF2"/>
    <w:rsid w:val="001F4F11"/>
    <w:rsid w:val="002146CB"/>
    <w:rsid w:val="002249E5"/>
    <w:rsid w:val="0023329F"/>
    <w:rsid w:val="0024207A"/>
    <w:rsid w:val="002430F1"/>
    <w:rsid w:val="002508D8"/>
    <w:rsid w:val="00275D45"/>
    <w:rsid w:val="00282E06"/>
    <w:rsid w:val="00287753"/>
    <w:rsid w:val="00287D82"/>
    <w:rsid w:val="002A027C"/>
    <w:rsid w:val="002A7BCB"/>
    <w:rsid w:val="002C60DA"/>
    <w:rsid w:val="002C7B58"/>
    <w:rsid w:val="002D1638"/>
    <w:rsid w:val="002E1AF9"/>
    <w:rsid w:val="003000A5"/>
    <w:rsid w:val="0030011B"/>
    <w:rsid w:val="0030611E"/>
    <w:rsid w:val="003125CB"/>
    <w:rsid w:val="0031280B"/>
    <w:rsid w:val="00315B0B"/>
    <w:rsid w:val="00321124"/>
    <w:rsid w:val="003309AA"/>
    <w:rsid w:val="00335BE9"/>
    <w:rsid w:val="00340B94"/>
    <w:rsid w:val="0035584C"/>
    <w:rsid w:val="003566B9"/>
    <w:rsid w:val="00363608"/>
    <w:rsid w:val="00383581"/>
    <w:rsid w:val="00393DCD"/>
    <w:rsid w:val="003A42ED"/>
    <w:rsid w:val="003A61C9"/>
    <w:rsid w:val="003C320B"/>
    <w:rsid w:val="003D0620"/>
    <w:rsid w:val="003D3E2D"/>
    <w:rsid w:val="003E12DF"/>
    <w:rsid w:val="003E1897"/>
    <w:rsid w:val="003F0A9A"/>
    <w:rsid w:val="003F73CD"/>
    <w:rsid w:val="00401037"/>
    <w:rsid w:val="004036BE"/>
    <w:rsid w:val="00411F98"/>
    <w:rsid w:val="00432A3A"/>
    <w:rsid w:val="00432E39"/>
    <w:rsid w:val="00436BC0"/>
    <w:rsid w:val="0044477F"/>
    <w:rsid w:val="00445D81"/>
    <w:rsid w:val="00445E94"/>
    <w:rsid w:val="00453E83"/>
    <w:rsid w:val="00465559"/>
    <w:rsid w:val="004A1914"/>
    <w:rsid w:val="004A1D2D"/>
    <w:rsid w:val="004B5D63"/>
    <w:rsid w:val="004B7A28"/>
    <w:rsid w:val="004C697C"/>
    <w:rsid w:val="004D1CE6"/>
    <w:rsid w:val="004D4F4F"/>
    <w:rsid w:val="004E0D85"/>
    <w:rsid w:val="004E488F"/>
    <w:rsid w:val="004E51C8"/>
    <w:rsid w:val="004F0A7B"/>
    <w:rsid w:val="004F6689"/>
    <w:rsid w:val="004F6C32"/>
    <w:rsid w:val="004F7595"/>
    <w:rsid w:val="0051178E"/>
    <w:rsid w:val="00524248"/>
    <w:rsid w:val="00524EC3"/>
    <w:rsid w:val="00530CD9"/>
    <w:rsid w:val="00535B43"/>
    <w:rsid w:val="00547580"/>
    <w:rsid w:val="00577FF8"/>
    <w:rsid w:val="0058317E"/>
    <w:rsid w:val="00584BEC"/>
    <w:rsid w:val="00586F1F"/>
    <w:rsid w:val="005A14A8"/>
    <w:rsid w:val="005A5764"/>
    <w:rsid w:val="005A732E"/>
    <w:rsid w:val="005B1005"/>
    <w:rsid w:val="005D0145"/>
    <w:rsid w:val="005D3C7A"/>
    <w:rsid w:val="005D3EE2"/>
    <w:rsid w:val="005E1F1A"/>
    <w:rsid w:val="00615A26"/>
    <w:rsid w:val="00617E96"/>
    <w:rsid w:val="00627827"/>
    <w:rsid w:val="006317E9"/>
    <w:rsid w:val="00673810"/>
    <w:rsid w:val="0068248C"/>
    <w:rsid w:val="006911B7"/>
    <w:rsid w:val="0069193C"/>
    <w:rsid w:val="00695920"/>
    <w:rsid w:val="006A0E7F"/>
    <w:rsid w:val="006A547F"/>
    <w:rsid w:val="006B2395"/>
    <w:rsid w:val="006D450B"/>
    <w:rsid w:val="006D7FB0"/>
    <w:rsid w:val="006E0D23"/>
    <w:rsid w:val="006E4F4C"/>
    <w:rsid w:val="006F4F82"/>
    <w:rsid w:val="006F6404"/>
    <w:rsid w:val="007160B0"/>
    <w:rsid w:val="00721F31"/>
    <w:rsid w:val="007238E5"/>
    <w:rsid w:val="00733168"/>
    <w:rsid w:val="00742246"/>
    <w:rsid w:val="00761AA4"/>
    <w:rsid w:val="0076260C"/>
    <w:rsid w:val="00762D79"/>
    <w:rsid w:val="00775D55"/>
    <w:rsid w:val="0077709C"/>
    <w:rsid w:val="00787CD7"/>
    <w:rsid w:val="007C4F71"/>
    <w:rsid w:val="007D646F"/>
    <w:rsid w:val="007F08CB"/>
    <w:rsid w:val="00812B38"/>
    <w:rsid w:val="0081440E"/>
    <w:rsid w:val="008146CA"/>
    <w:rsid w:val="008168F9"/>
    <w:rsid w:val="00820A0C"/>
    <w:rsid w:val="0082693D"/>
    <w:rsid w:val="008336A3"/>
    <w:rsid w:val="00834920"/>
    <w:rsid w:val="00844CF8"/>
    <w:rsid w:val="00847BDA"/>
    <w:rsid w:val="00847BDF"/>
    <w:rsid w:val="00855373"/>
    <w:rsid w:val="008665D5"/>
    <w:rsid w:val="00897434"/>
    <w:rsid w:val="008A1B17"/>
    <w:rsid w:val="008A26CA"/>
    <w:rsid w:val="008A3297"/>
    <w:rsid w:val="008B07A4"/>
    <w:rsid w:val="008C03BA"/>
    <w:rsid w:val="008C5DDE"/>
    <w:rsid w:val="008E06F6"/>
    <w:rsid w:val="008E7201"/>
    <w:rsid w:val="008F5202"/>
    <w:rsid w:val="008F5366"/>
    <w:rsid w:val="00904F57"/>
    <w:rsid w:val="0091586D"/>
    <w:rsid w:val="0092266A"/>
    <w:rsid w:val="009238D0"/>
    <w:rsid w:val="00942D1D"/>
    <w:rsid w:val="00946340"/>
    <w:rsid w:val="00963CBC"/>
    <w:rsid w:val="009712CE"/>
    <w:rsid w:val="009759A3"/>
    <w:rsid w:val="009776A1"/>
    <w:rsid w:val="00980192"/>
    <w:rsid w:val="00984052"/>
    <w:rsid w:val="009918B2"/>
    <w:rsid w:val="009A3AF0"/>
    <w:rsid w:val="009C0584"/>
    <w:rsid w:val="009D4AD0"/>
    <w:rsid w:val="009D6AA0"/>
    <w:rsid w:val="009D6CA2"/>
    <w:rsid w:val="009E0361"/>
    <w:rsid w:val="009E2333"/>
    <w:rsid w:val="009E487F"/>
    <w:rsid w:val="009F284D"/>
    <w:rsid w:val="00A019CF"/>
    <w:rsid w:val="00A133D9"/>
    <w:rsid w:val="00A1535C"/>
    <w:rsid w:val="00A23F26"/>
    <w:rsid w:val="00A25592"/>
    <w:rsid w:val="00A27C04"/>
    <w:rsid w:val="00A34C8F"/>
    <w:rsid w:val="00A452E8"/>
    <w:rsid w:val="00A618BC"/>
    <w:rsid w:val="00A829D4"/>
    <w:rsid w:val="00A91E72"/>
    <w:rsid w:val="00A92A43"/>
    <w:rsid w:val="00A93F0D"/>
    <w:rsid w:val="00AA1012"/>
    <w:rsid w:val="00AB6F4A"/>
    <w:rsid w:val="00AB7D4F"/>
    <w:rsid w:val="00AC6860"/>
    <w:rsid w:val="00AE3FBA"/>
    <w:rsid w:val="00AE606B"/>
    <w:rsid w:val="00AE625F"/>
    <w:rsid w:val="00B142A4"/>
    <w:rsid w:val="00B34CAA"/>
    <w:rsid w:val="00B41690"/>
    <w:rsid w:val="00B47AC1"/>
    <w:rsid w:val="00B572DF"/>
    <w:rsid w:val="00B62BAF"/>
    <w:rsid w:val="00B73067"/>
    <w:rsid w:val="00B82A16"/>
    <w:rsid w:val="00B87E19"/>
    <w:rsid w:val="00B87F09"/>
    <w:rsid w:val="00BA0259"/>
    <w:rsid w:val="00BA6E2D"/>
    <w:rsid w:val="00BA7052"/>
    <w:rsid w:val="00BB0126"/>
    <w:rsid w:val="00BB1E5E"/>
    <w:rsid w:val="00BB2FAF"/>
    <w:rsid w:val="00BB7482"/>
    <w:rsid w:val="00BD143B"/>
    <w:rsid w:val="00BD7E3F"/>
    <w:rsid w:val="00BE0EF0"/>
    <w:rsid w:val="00BE701F"/>
    <w:rsid w:val="00BF2B95"/>
    <w:rsid w:val="00C027C5"/>
    <w:rsid w:val="00C033D2"/>
    <w:rsid w:val="00C12340"/>
    <w:rsid w:val="00C132D1"/>
    <w:rsid w:val="00C338DB"/>
    <w:rsid w:val="00C47A98"/>
    <w:rsid w:val="00C62279"/>
    <w:rsid w:val="00C66281"/>
    <w:rsid w:val="00C851BC"/>
    <w:rsid w:val="00CC6691"/>
    <w:rsid w:val="00CE0D86"/>
    <w:rsid w:val="00CE5C7F"/>
    <w:rsid w:val="00CF1CB0"/>
    <w:rsid w:val="00CF4EF5"/>
    <w:rsid w:val="00D018AE"/>
    <w:rsid w:val="00D10402"/>
    <w:rsid w:val="00D1428D"/>
    <w:rsid w:val="00D22EFA"/>
    <w:rsid w:val="00D34FC6"/>
    <w:rsid w:val="00D3663C"/>
    <w:rsid w:val="00D41827"/>
    <w:rsid w:val="00D4486B"/>
    <w:rsid w:val="00D44CAC"/>
    <w:rsid w:val="00D45256"/>
    <w:rsid w:val="00D61B29"/>
    <w:rsid w:val="00D63951"/>
    <w:rsid w:val="00D70514"/>
    <w:rsid w:val="00DA78D4"/>
    <w:rsid w:val="00DB3947"/>
    <w:rsid w:val="00DC07FA"/>
    <w:rsid w:val="00DC23CF"/>
    <w:rsid w:val="00DE55F0"/>
    <w:rsid w:val="00DE6E97"/>
    <w:rsid w:val="00E05695"/>
    <w:rsid w:val="00E063DF"/>
    <w:rsid w:val="00E13812"/>
    <w:rsid w:val="00E253DB"/>
    <w:rsid w:val="00E34E49"/>
    <w:rsid w:val="00E455B7"/>
    <w:rsid w:val="00E9199D"/>
    <w:rsid w:val="00EA5B7A"/>
    <w:rsid w:val="00EA6992"/>
    <w:rsid w:val="00EB0FFD"/>
    <w:rsid w:val="00EC1E48"/>
    <w:rsid w:val="00EC202B"/>
    <w:rsid w:val="00EC5122"/>
    <w:rsid w:val="00EC6128"/>
    <w:rsid w:val="00EC75FA"/>
    <w:rsid w:val="00ED160A"/>
    <w:rsid w:val="00EE2A84"/>
    <w:rsid w:val="00EF65E3"/>
    <w:rsid w:val="00F100FF"/>
    <w:rsid w:val="00F51BCB"/>
    <w:rsid w:val="00F529FB"/>
    <w:rsid w:val="00F557D6"/>
    <w:rsid w:val="00F63033"/>
    <w:rsid w:val="00F72039"/>
    <w:rsid w:val="00F91FC7"/>
    <w:rsid w:val="00F9548F"/>
    <w:rsid w:val="00FE32CD"/>
    <w:rsid w:val="00FF1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166237CF"/>
  <w15:docId w15:val="{C04D63D7-B091-4D0A-84A7-4EE3D343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E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2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27C"/>
    <w:rPr>
      <w:rFonts w:ascii="Tahoma" w:hAnsi="Tahoma" w:cs="Tahoma"/>
      <w:sz w:val="16"/>
      <w:szCs w:val="16"/>
    </w:rPr>
  </w:style>
  <w:style w:type="character" w:styleId="Lienhypertexte">
    <w:name w:val="Hyperlink"/>
    <w:basedOn w:val="Policepardfaut"/>
    <w:uiPriority w:val="99"/>
    <w:unhideWhenUsed/>
    <w:rsid w:val="002146CB"/>
    <w:rPr>
      <w:color w:val="0000FF" w:themeColor="hyperlink"/>
      <w:u w:val="single"/>
    </w:rPr>
  </w:style>
  <w:style w:type="table" w:styleId="Grilledutableau">
    <w:name w:val="Table Grid"/>
    <w:basedOn w:val="TableauNormal"/>
    <w:uiPriority w:val="59"/>
    <w:rsid w:val="005D3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8317E"/>
    <w:pPr>
      <w:ind w:left="720"/>
      <w:contextualSpacing/>
    </w:pPr>
  </w:style>
  <w:style w:type="paragraph" w:styleId="NormalWeb">
    <w:name w:val="Normal (Web)"/>
    <w:basedOn w:val="Normal"/>
    <w:uiPriority w:val="99"/>
    <w:semiHidden/>
    <w:unhideWhenUsed/>
    <w:rsid w:val="003E1897"/>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A23F26"/>
    <w:rPr>
      <w:b/>
      <w:bCs/>
    </w:rPr>
  </w:style>
  <w:style w:type="character" w:customStyle="1" w:styleId="exposant">
    <w:name w:val="exposant"/>
    <w:basedOn w:val="Policepardfaut"/>
    <w:rsid w:val="00EC202B"/>
  </w:style>
  <w:style w:type="character" w:customStyle="1" w:styleId="apple-converted-space">
    <w:name w:val="apple-converted-space"/>
    <w:basedOn w:val="Policepardfaut"/>
    <w:rsid w:val="00EC2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magnet03.fr" TargetMode="External"/><Relationship Id="rId13" Type="http://schemas.openxmlformats.org/officeDocument/2006/relationships/image" Target="media/image6.jpeg"/><Relationship Id="rId18" Type="http://schemas.openxmlformats.org/officeDocument/2006/relationships/hyperlink" Target="http://www.magnet03.fr" TargetMode="External"/><Relationship Id="rId3" Type="http://schemas.openxmlformats.org/officeDocument/2006/relationships/styles" Target="styles.xml"/><Relationship Id="rId7" Type="http://schemas.openxmlformats.org/officeDocument/2006/relationships/image" Target="media/image1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D944D-ABE8-4DA8-8AFF-D911F04CE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825</Words>
  <Characters>4542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dc:creator>
  <cp:lastModifiedBy>ANGELIQUE DUFOUR</cp:lastModifiedBy>
  <cp:revision>3</cp:revision>
  <cp:lastPrinted>2021-04-14T12:58:00Z</cp:lastPrinted>
  <dcterms:created xsi:type="dcterms:W3CDTF">2021-04-14T12:52:00Z</dcterms:created>
  <dcterms:modified xsi:type="dcterms:W3CDTF">2021-04-14T12:58:00Z</dcterms:modified>
</cp:coreProperties>
</file>